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BB99" w14:textId="452B4116" w:rsidR="00B66E5C" w:rsidRDefault="00B66E5C" w:rsidP="00395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46815378"/>
      <w:bookmarkEnd w:id="0"/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114300" distR="114300" simplePos="0" relativeHeight="251658240" behindDoc="0" locked="0" layoutInCell="1" allowOverlap="1" wp14:anchorId="1D70206A" wp14:editId="68C8AB46">
            <wp:simplePos x="0" y="0"/>
            <wp:positionH relativeFrom="column">
              <wp:posOffset>-267335</wp:posOffset>
            </wp:positionH>
            <wp:positionV relativeFrom="paragraph">
              <wp:posOffset>0</wp:posOffset>
            </wp:positionV>
            <wp:extent cx="3304800" cy="745200"/>
            <wp:effectExtent l="0" t="0" r="0" b="0"/>
            <wp:wrapSquare wrapText="bothSides"/>
            <wp:docPr id="11475744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22CEC" w14:textId="77777777" w:rsidR="00B66E5C" w:rsidRDefault="00B66E5C" w:rsidP="00395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0A05D7" w14:textId="77777777" w:rsidR="00B66E5C" w:rsidRDefault="00B66E5C" w:rsidP="00395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2583EBB" w14:textId="77777777" w:rsidR="004A774A" w:rsidRPr="004A774A" w:rsidRDefault="00395E0A" w:rsidP="00395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Podsumowanie procesu partycypacji </w:t>
      </w:r>
    </w:p>
    <w:p w14:paraId="014042A6" w14:textId="20F6AD04" w:rsidR="00395E0A" w:rsidRPr="004A774A" w:rsidRDefault="00395E0A" w:rsidP="00395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 projektu "Przywrócenie rzemiosła i tradycji słowackiej i polskiej Orawy"</w:t>
      </w:r>
    </w:p>
    <w:p w14:paraId="78A7F48C" w14:textId="77777777" w:rsidR="004A774A" w:rsidRPr="00395E0A" w:rsidRDefault="004A774A" w:rsidP="00395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9499008" w14:textId="384DE09A" w:rsidR="00395E0A" w:rsidRPr="00395E0A" w:rsidRDefault="00395E0A" w:rsidP="00395E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Współpraca międzynarodowa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Gmina Lipnica Wielka nawiązała współpracę ze słowackimi partnerami - Gminą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Bobrov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Gminą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Rabča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Ta współpraca opiera się na wspólnej historii i tradycjach pogranicza polsko-słowackiego.</w:t>
      </w:r>
    </w:p>
    <w:p w14:paraId="36273F73" w14:textId="776A040C" w:rsidR="00395E0A" w:rsidRPr="00395E0A" w:rsidRDefault="00395E0A" w:rsidP="00395E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Projekt </w:t>
      </w:r>
      <w:proofErr w:type="spellStart"/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Interreg</w:t>
      </w:r>
      <w:proofErr w:type="spellEnd"/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Polska-Słowacja 2021-2027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Projekt "Przywrócenie rzemiosła i tradycji słowackiej i polskiej Orawy" został stworzony w ramach programu współpracy transgranicznej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Interreg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Polska-Słowacja na lata 2021-2027.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inicjatywa mająca na celu rozwijanie i przywracanie rzemiosła oraz tradycji kulturowych na tym obszarze.</w:t>
      </w:r>
    </w:p>
    <w:p w14:paraId="1AB9FB21" w14:textId="77777777" w:rsidR="00395E0A" w:rsidRPr="00395E0A" w:rsidRDefault="00395E0A" w:rsidP="00395E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Konsultacje społeczne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Podstawową zasadą projektu było uwzględnienie opinii i potrzeb społeczności lokalnych oraz organizacji. Dlatego też przewidziane były konsultacje społeczne, które odbyły się w okresie od 6 września 2023 r. do 21 września 2023 r.</w:t>
      </w:r>
    </w:p>
    <w:p w14:paraId="6BE3E2C6" w14:textId="77777777" w:rsidR="00395E0A" w:rsidRPr="00395E0A" w:rsidRDefault="00395E0A" w:rsidP="00395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Formy konsultacji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zainteresowane mogły zgłaszać uwagi, pytania oraz propozycje koncepcji projektu pisemnie, osobiście lub telefonicznie. Termin składania tych dokumentów był ustalony od 6.09.2023 do 21.09.2023.</w:t>
      </w:r>
    </w:p>
    <w:p w14:paraId="45503273" w14:textId="540AA2D0" w:rsidR="00395E0A" w:rsidRDefault="00395E0A" w:rsidP="00395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 kontaktowy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Aby uczestniczyć w konsultacjach, można było składać swoje uwagi i propozycje na adres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</w:p>
    <w:p w14:paraId="4A5D90B4" w14:textId="6921EFF0" w:rsidR="00395E0A" w:rsidRPr="00B66E5C" w:rsidRDefault="00395E0A" w:rsidP="00395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Urząd Gminy Lipnica Wielka, 34-483 Lipnica Wielka 518 lub na adres</w:t>
      </w:r>
      <w:r w:rsidR="00B66E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B66E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7" w:history="1">
        <w:r w:rsidRPr="00B66E5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gmina@lipnicawielka.pl</w:t>
        </w:r>
      </w:hyperlink>
      <w:r w:rsidRPr="00B66E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2852435" w14:textId="7F49B49C" w:rsidR="00395E0A" w:rsidRPr="00395E0A" w:rsidRDefault="00395E0A" w:rsidP="00395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</w:t>
      </w:r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proofErr w:type="spellStart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Obecný</w:t>
      </w:r>
      <w:proofErr w:type="spellEnd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úrad</w:t>
      </w:r>
      <w:proofErr w:type="spellEnd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Bobrov</w:t>
      </w:r>
      <w:proofErr w:type="spellEnd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Námestie</w:t>
      </w:r>
      <w:proofErr w:type="spellEnd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sv</w:t>
      </w:r>
      <w:proofErr w:type="spellEnd"/>
      <w:r w:rsidRPr="001B58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Jakuba 173/3, 029 42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Bobrov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na adres e-mail: </w:t>
      </w:r>
      <w:hyperlink r:id="rId8" w:history="1">
        <w:r w:rsidRPr="00AF513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starosta@obecbobrov.sk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95C75BA" w14:textId="653738F7" w:rsidR="00395E0A" w:rsidRDefault="00395E0A" w:rsidP="00395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Obecný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úrad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Rabcza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ul.Hlavna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426, 029 44 </w:t>
      </w:r>
      <w:proofErr w:type="spellStart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Rabca</w:t>
      </w:r>
      <w:proofErr w:type="spellEnd"/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na  e-mail: </w:t>
      </w:r>
      <w:hyperlink r:id="rId9" w:history="1">
        <w:r w:rsidRPr="00AF513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starosta@rabca.sk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07FB234" w14:textId="2A3D0D07" w:rsidR="00395E0A" w:rsidRPr="00395E0A" w:rsidRDefault="00395E0A" w:rsidP="00395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był</w:t>
      </w:r>
      <w:r w:rsidR="004A77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dostępn</w:t>
      </w:r>
      <w:r w:rsidR="004A77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uczestników konsultacji</w:t>
      </w:r>
    </w:p>
    <w:p w14:paraId="5DE43A7F" w14:textId="77777777" w:rsidR="00395E0A" w:rsidRPr="00395E0A" w:rsidRDefault="00395E0A" w:rsidP="00395E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Celem partycypacji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Celem partycypacji społecznej było zbieranie opinii i pomysłów społeczności lokalnych oraz organizacji, które zostały uwzględnione w dalszym rozwoju projektu. Dzięki temu projekt miał być lepiej dopasowany do potrzeb i oczekiwań mieszkańców regionu.</w:t>
      </w:r>
    </w:p>
    <w:p w14:paraId="17A51087" w14:textId="77777777" w:rsidR="00395E0A" w:rsidRPr="00395E0A" w:rsidRDefault="00395E0A" w:rsidP="00395E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Transparentność i otwarcie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Proces partycypacji był prowadzony w duchu transparentności i otwarcia, aby zapewnić uczestnikom możliwość aktywnego udziału w kształtowaniu projektu.</w:t>
      </w:r>
    </w:p>
    <w:p w14:paraId="3277BE38" w14:textId="6BDA868B" w:rsidR="00395E0A" w:rsidRPr="00395E0A" w:rsidRDefault="00395E0A" w:rsidP="0039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Podsumowując, proces partycypacji w projekcie "Przywrócenie rzemiosła i tradycji słowackiej i polskiej Orawy" miał na celu uwzględnienie opinii i potrzeb społeczności lokalnych i 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organizacji w celu stworzenia projektu, który odzwierciedlałby ich interesy i przyczynił się do przywrócenia i rozwijania dziedzictwa kulturowego tego regionu w prz</w:t>
      </w:r>
      <w:r w:rsidR="004A77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szłości.</w:t>
      </w:r>
    </w:p>
    <w:p w14:paraId="7454E0E4" w14:textId="68A64316" w:rsidR="00395E0A" w:rsidRPr="00395E0A" w:rsidRDefault="00395E0A" w:rsidP="0039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konsultacji społecznych związanych z projektem "Przywrócenie rzemiosła i tradycji słowackiej i polskiej Orawy", pytania mog</w:t>
      </w:r>
      <w:r w:rsidR="004A77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ły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być zadawane przez różne grupy interesariuszy, w tym:</w:t>
      </w:r>
    </w:p>
    <w:p w14:paraId="77447E97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Mieszkańcy regionu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mieszkające na terenie objętym projektem, które mają bezpośrednią wiedzę o tradycjach i potrzebach lokalnej społeczności.</w:t>
      </w:r>
    </w:p>
    <w:p w14:paraId="19B95920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Przedstawiciele lokalnych stowarzyszeń i grup rzemieślniczych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zaangażowane w zachowanie i promocję tradycji oraz rzemiosła na lokalnym poziomie.</w:t>
      </w:r>
    </w:p>
    <w:p w14:paraId="769CD43F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Przedsiębiorcy lokalni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prowadzące przedsiębiorstwa związane z rzemiosłem lub branżami kulturowymi, które mogą być zainteresowane współpracą w projekcie.</w:t>
      </w:r>
    </w:p>
    <w:p w14:paraId="79877ADB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Członkowie władz lokalnych i regionalnych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odpowiedzialne za podejmowanie decyzji dotyczących wsparcia projektów lokalnych.</w:t>
      </w:r>
    </w:p>
    <w:p w14:paraId="3CF85097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Przedstawiciele organizacji pozarządowych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reprezentujące organizacje zajmujące się kulturą, edukacją, ochroną środowiska czy rozwojem społeczności.</w:t>
      </w:r>
    </w:p>
    <w:p w14:paraId="1D387C89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Przedstawiciele instytucji kulturalnych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pracujące w muzeach, galeriach, teatrach i innych placówkach kulturalnych, które mogą wnosić perspektywę kulturową do projektu.</w:t>
      </w:r>
    </w:p>
    <w:p w14:paraId="1B0E58C8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Turystyczne agencje i przewodnicy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Osoby związane z branżą turystyczną, które mogą doradzać w kwestiach związanych z atrakcjami turystycznymi i promocją regionu.</w:t>
      </w:r>
    </w:p>
    <w:p w14:paraId="1070AF4D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Młodzież i studenci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Młodsze pokolenia mogą wnosić świeże spojrzenie i nowe pomysły na rozwijanie tradycji i rzemiosła.</w:t>
      </w:r>
    </w:p>
    <w:p w14:paraId="4E01CAC1" w14:textId="77777777" w:rsidR="00395E0A" w:rsidRPr="00395E0A" w:rsidRDefault="00395E0A" w:rsidP="0039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Media lokalne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Dziennikarze i redaktorzy lokalnych mediów, którzy mogą pomóc w promocji projektu i jego osiągnięć.</w:t>
      </w:r>
    </w:p>
    <w:p w14:paraId="35CC2747" w14:textId="1D83C545" w:rsidR="00395E0A" w:rsidRDefault="00395E0A" w:rsidP="0039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 zapewnić, że konsultacje</w:t>
      </w:r>
      <w:r w:rsidR="00B66E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były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dostępne i otwarte dla różnych grup społecznych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interesariuszy, aby projekt był jak najlepiej dostosowany do różnorodnych potrzeb społeczności i regionu.</w:t>
      </w:r>
    </w:p>
    <w:p w14:paraId="7796AB06" w14:textId="31352E52" w:rsidR="00395E0A" w:rsidRPr="00395E0A" w:rsidRDefault="00395E0A" w:rsidP="0039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Zestawienie zgłoszonych uwag/pytań/sugestii do projektu wraz z odpowiedziami: </w:t>
      </w:r>
    </w:p>
    <w:p w14:paraId="0886792B" w14:textId="5E86BB1F" w:rsidR="00395E0A" w:rsidRPr="004A774A" w:rsidRDefault="00395E0A" w:rsidP="004A774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Mieszkańcy regionu: </w:t>
      </w:r>
    </w:p>
    <w:p w14:paraId="0EF423E1" w14:textId="77777777" w:rsidR="0013228A" w:rsidRDefault="00395E0A" w:rsidP="0039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Sugestie</w:t>
      </w:r>
      <w:r w:rsidR="001322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FC946E0" w14:textId="77777777" w:rsidR="0013228A" w:rsidRPr="004A774A" w:rsidRDefault="00395E0A" w:rsidP="004A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Chcielibyśmy, aby ścieżka była bezpieczna dla rowerzystów i pieszych, dobrze oznaczona, oraz żeby prowadziła przez malownicze tereny naszego regionu.</w:t>
      </w:r>
      <w:r w:rsidR="0013228A" w:rsidRPr="004A77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EC88411" w14:textId="14906D17" w:rsidR="007D5872" w:rsidRPr="004A774A" w:rsidRDefault="007D5872" w:rsidP="004A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74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4A774A">
        <w:rPr>
          <w:rFonts w:ascii="Times New Roman" w:hAnsi="Times New Roman" w:cs="Times New Roman"/>
          <w:sz w:val="24"/>
          <w:szCs w:val="24"/>
        </w:rPr>
        <w:t xml:space="preserve"> Doceniamy tę sugestię. Zapewnimy, że ścieżka rowerowa będzie odpowiednio oznakowana, aby zwiększyć bezpieczeństwo użytkowników, zwłaszcza tam, gdzie przecina drogi publiczne.</w:t>
      </w:r>
    </w:p>
    <w:p w14:paraId="316206AF" w14:textId="290E8F9A" w:rsidR="00395E0A" w:rsidRPr="004A774A" w:rsidRDefault="00395E0A" w:rsidP="004A774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Przedsiębiorcy lokalni:</w:t>
      </w:r>
    </w:p>
    <w:p w14:paraId="16DFF434" w14:textId="0E37DFCD" w:rsidR="0013228A" w:rsidRDefault="00395E0A" w:rsidP="0039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Pytanie: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322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ja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kie korzyści ekonomiczne </w:t>
      </w:r>
      <w:r w:rsidR="001322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możemy liczyć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związku z budową nowej ścieżki rowerowej?</w:t>
      </w:r>
    </w:p>
    <w:p w14:paraId="641ACA74" w14:textId="2F8B87A8" w:rsidR="00395E0A" w:rsidRPr="00395E0A" w:rsidRDefault="00395E0A" w:rsidP="0039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Nowa ścieżka rowerowa może przyciągnąć turystów i rowerzystów, co może zwiększyć ruch w lokalnych sklepach i restauracjach.</w:t>
      </w:r>
    </w:p>
    <w:p w14:paraId="1B4B0BE1" w14:textId="77777777" w:rsidR="0013228A" w:rsidRPr="004A774A" w:rsidRDefault="0013228A" w:rsidP="004A774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Stowarzyszenie Lipnica Wielka</w:t>
      </w:r>
      <w:r w:rsidR="00395E0A" w:rsidRPr="004A77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="00395E0A" w:rsidRPr="004A77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53BE3B" w14:textId="7E6CBCE9" w:rsidR="00395E0A" w:rsidRPr="00395E0A" w:rsidRDefault="00395E0A" w:rsidP="0039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Pytanie: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Jakie elementy projektu </w:t>
      </w:r>
      <w:r w:rsidR="00082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dodaliście,</w:t>
      </w:r>
      <w:r w:rsidR="001322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aby 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zainteresować młodsze pokolenie i zachęcić je do korzystania z nowej ścieżki rowerowej?</w:t>
      </w:r>
    </w:p>
    <w:p w14:paraId="4FB5B181" w14:textId="77777777" w:rsidR="00395E0A" w:rsidRPr="00395E0A" w:rsidRDefault="00395E0A" w:rsidP="0039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Możemy rozważyć dodanie elementów edukacyjnych lub aktywności interaktywnych, które będą atrakcyjne dla młodszych rowerzystów.</w:t>
      </w:r>
    </w:p>
    <w:p w14:paraId="5DA0A360" w14:textId="2C6E0D02" w:rsidR="0013228A" w:rsidRPr="004A774A" w:rsidRDefault="0013228A" w:rsidP="004A774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Młodzieżowa Rada Gminy</w:t>
      </w:r>
    </w:p>
    <w:p w14:paraId="03DC4742" w14:textId="36FDC592" w:rsidR="00395E0A" w:rsidRPr="00395E0A" w:rsidRDefault="00395E0A" w:rsidP="0039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Pytanie: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Jakie inicjatywy turystyczne </w:t>
      </w:r>
      <w:r w:rsidR="001322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będą 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związane z nową ścieżką rowerową, aby przyciągnąć turystów?</w:t>
      </w:r>
    </w:p>
    <w:p w14:paraId="00B59955" w14:textId="77777777" w:rsidR="0013228A" w:rsidRDefault="00395E0A" w:rsidP="001322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  <w:r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Możemy organizować wycieczki rowerowe po ścieżce, promować regionalne atrakcje turystyczne</w:t>
      </w:r>
      <w:r w:rsidR="001322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 polskiej i słowackiej Orawie. </w:t>
      </w:r>
    </w:p>
    <w:p w14:paraId="2165134B" w14:textId="1CA17AD7" w:rsidR="0013228A" w:rsidRDefault="00082ED4" w:rsidP="0074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Sugestia</w:t>
      </w:r>
      <w:r w:rsidR="0013228A" w:rsidRPr="00395E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="0013228A" w:rsidRPr="00395E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warto rozważyć organizację konkursów i wydarzeń sportowych na ścieżce, aby przyciągnąć młodszych rowerzystów.</w:t>
      </w:r>
    </w:p>
    <w:p w14:paraId="34A6605B" w14:textId="51D62FDA" w:rsidR="00395E0A" w:rsidRDefault="00082ED4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7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  <w:r w:rsidRPr="00082E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świetna sugestia. Planujemy organizować konkursy i wydarzenia sportowe na ścieżce, które będą atrakcyjne dla młodszych rowerzystów</w:t>
      </w:r>
      <w:r w:rsidR="0074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408C1E" w14:textId="77777777" w:rsidR="001B580F" w:rsidRDefault="001B580F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73CC27" w14:textId="77777777" w:rsidR="001B580F" w:rsidRDefault="001B580F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122320" w14:textId="77777777" w:rsidR="001B580F" w:rsidRDefault="001B580F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732EE5" w14:textId="77777777" w:rsidR="001B580F" w:rsidRDefault="001B580F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00B835" w14:textId="77777777" w:rsidR="001B580F" w:rsidRDefault="001B580F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AF0D6C" w14:textId="77777777" w:rsidR="001B580F" w:rsidRDefault="001B580F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554090" w14:textId="77777777" w:rsidR="001B580F" w:rsidRDefault="001B580F" w:rsidP="0008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E09441" w14:textId="6C87BD9E" w:rsidR="001B580F" w:rsidRPr="00395E0A" w:rsidRDefault="001B580F" w:rsidP="001B5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Lipnica Wielka, dn. 25.09.2023</w:t>
      </w:r>
    </w:p>
    <w:sectPr w:rsidR="001B580F" w:rsidRPr="00395E0A" w:rsidSect="00B66E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E62"/>
    <w:multiLevelType w:val="multilevel"/>
    <w:tmpl w:val="8994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79EC"/>
    <w:multiLevelType w:val="multilevel"/>
    <w:tmpl w:val="698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E24CB"/>
    <w:multiLevelType w:val="multilevel"/>
    <w:tmpl w:val="546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B420C"/>
    <w:multiLevelType w:val="multilevel"/>
    <w:tmpl w:val="069C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312B3"/>
    <w:multiLevelType w:val="multilevel"/>
    <w:tmpl w:val="3AD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95078"/>
    <w:multiLevelType w:val="multilevel"/>
    <w:tmpl w:val="A8C8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3525F"/>
    <w:multiLevelType w:val="multilevel"/>
    <w:tmpl w:val="9BC6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D3DED"/>
    <w:multiLevelType w:val="hybridMultilevel"/>
    <w:tmpl w:val="8372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670EC"/>
    <w:multiLevelType w:val="multilevel"/>
    <w:tmpl w:val="B3F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45A59"/>
    <w:multiLevelType w:val="multilevel"/>
    <w:tmpl w:val="7D22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A77CE"/>
    <w:multiLevelType w:val="hybridMultilevel"/>
    <w:tmpl w:val="99E22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B6599"/>
    <w:multiLevelType w:val="multilevel"/>
    <w:tmpl w:val="F1B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082400"/>
    <w:multiLevelType w:val="multilevel"/>
    <w:tmpl w:val="9140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BD0016"/>
    <w:multiLevelType w:val="multilevel"/>
    <w:tmpl w:val="DE7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E0C7D"/>
    <w:multiLevelType w:val="multilevel"/>
    <w:tmpl w:val="9FB2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4984657">
    <w:abstractNumId w:val="3"/>
  </w:num>
  <w:num w:numId="2" w16cid:durableId="256524373">
    <w:abstractNumId w:val="6"/>
  </w:num>
  <w:num w:numId="3" w16cid:durableId="767427855">
    <w:abstractNumId w:val="0"/>
  </w:num>
  <w:num w:numId="4" w16cid:durableId="1261260818">
    <w:abstractNumId w:val="9"/>
  </w:num>
  <w:num w:numId="5" w16cid:durableId="74015344">
    <w:abstractNumId w:val="8"/>
  </w:num>
  <w:num w:numId="6" w16cid:durableId="847330825">
    <w:abstractNumId w:val="1"/>
  </w:num>
  <w:num w:numId="7" w16cid:durableId="382801952">
    <w:abstractNumId w:val="14"/>
  </w:num>
  <w:num w:numId="8" w16cid:durableId="962349256">
    <w:abstractNumId w:val="4"/>
  </w:num>
  <w:num w:numId="9" w16cid:durableId="1780567341">
    <w:abstractNumId w:val="11"/>
  </w:num>
  <w:num w:numId="10" w16cid:durableId="1922250726">
    <w:abstractNumId w:val="12"/>
  </w:num>
  <w:num w:numId="11" w16cid:durableId="958493281">
    <w:abstractNumId w:val="2"/>
  </w:num>
  <w:num w:numId="12" w16cid:durableId="1139491251">
    <w:abstractNumId w:val="13"/>
  </w:num>
  <w:num w:numId="13" w16cid:durableId="881597906">
    <w:abstractNumId w:val="5"/>
  </w:num>
  <w:num w:numId="14" w16cid:durableId="594441589">
    <w:abstractNumId w:val="10"/>
  </w:num>
  <w:num w:numId="15" w16cid:durableId="336273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28"/>
    <w:docVar w:name="LE_Links" w:val="{992859AA-E304-43E2-90E7-C694D290A793}"/>
  </w:docVars>
  <w:rsids>
    <w:rsidRoot w:val="00395E0A"/>
    <w:rsid w:val="00082ED4"/>
    <w:rsid w:val="000A70B0"/>
    <w:rsid w:val="0013228A"/>
    <w:rsid w:val="001B580F"/>
    <w:rsid w:val="00395E0A"/>
    <w:rsid w:val="004A774A"/>
    <w:rsid w:val="00657712"/>
    <w:rsid w:val="007438CE"/>
    <w:rsid w:val="007D5872"/>
    <w:rsid w:val="00B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AC66"/>
  <w15:chartTrackingRefBased/>
  <w15:docId w15:val="{A541B6C3-62BF-4F8A-8CBC-F068933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E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E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obrov.sk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lipnica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@rabc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2859AA-E304-43E2-90E7-C694D290A7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Polaczek</dc:creator>
  <cp:keywords/>
  <dc:description/>
  <cp:lastModifiedBy>Admin</cp:lastModifiedBy>
  <cp:revision>2</cp:revision>
  <dcterms:created xsi:type="dcterms:W3CDTF">2023-09-29T06:07:00Z</dcterms:created>
  <dcterms:modified xsi:type="dcterms:W3CDTF">2023-09-29T06:07:00Z</dcterms:modified>
</cp:coreProperties>
</file>