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0" w:rsidRDefault="00C636D0" w:rsidP="005F3BA2">
      <w:pPr>
        <w:pStyle w:val="NormalnyWeb"/>
        <w:pageBreakBefore/>
        <w:spacing w:after="79"/>
        <w:ind w:left="4248"/>
      </w:pPr>
      <w:r>
        <w:rPr>
          <w:sz w:val="20"/>
          <w:szCs w:val="20"/>
        </w:rPr>
        <w:t xml:space="preserve">Załącznik do Zarządzenia </w:t>
      </w:r>
      <w:r w:rsidR="00613D5E">
        <w:rPr>
          <w:sz w:val="20"/>
          <w:szCs w:val="20"/>
        </w:rPr>
        <w:t>15</w:t>
      </w:r>
      <w:r w:rsidR="00F47EA5">
        <w:rPr>
          <w:sz w:val="20"/>
          <w:szCs w:val="20"/>
        </w:rPr>
        <w:t>/202</w:t>
      </w:r>
      <w:r w:rsidR="00613D5E">
        <w:rPr>
          <w:sz w:val="20"/>
          <w:szCs w:val="20"/>
        </w:rPr>
        <w:t>4</w:t>
      </w:r>
      <w:r w:rsidR="005F3BA2">
        <w:rPr>
          <w:sz w:val="20"/>
          <w:szCs w:val="20"/>
        </w:rPr>
        <w:t xml:space="preserve"> </w:t>
      </w:r>
      <w:r w:rsidR="005F3BA2">
        <w:rPr>
          <w:sz w:val="20"/>
          <w:szCs w:val="20"/>
        </w:rPr>
        <w:br/>
      </w:r>
      <w:r>
        <w:rPr>
          <w:sz w:val="20"/>
          <w:szCs w:val="20"/>
        </w:rPr>
        <w:t>Wójta Gminy Lipnica Wielka z dnia</w:t>
      </w:r>
      <w:r w:rsidR="00C9109E">
        <w:rPr>
          <w:sz w:val="20"/>
          <w:szCs w:val="20"/>
        </w:rPr>
        <w:t xml:space="preserve"> </w:t>
      </w:r>
      <w:r w:rsidR="00FD2C43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CE5A7F">
        <w:rPr>
          <w:sz w:val="20"/>
          <w:szCs w:val="20"/>
        </w:rPr>
        <w:t>marca</w:t>
      </w:r>
      <w:r>
        <w:rPr>
          <w:sz w:val="20"/>
          <w:szCs w:val="20"/>
        </w:rPr>
        <w:t xml:space="preserve"> 202</w:t>
      </w:r>
      <w:r w:rsidR="00613D5E">
        <w:rPr>
          <w:sz w:val="20"/>
          <w:szCs w:val="20"/>
        </w:rPr>
        <w:t>4</w:t>
      </w:r>
      <w:r>
        <w:rPr>
          <w:sz w:val="20"/>
          <w:szCs w:val="20"/>
        </w:rPr>
        <w:t xml:space="preserve"> r</w:t>
      </w:r>
      <w:r>
        <w:t>.</w:t>
      </w:r>
    </w:p>
    <w:p w:rsidR="00C636D0" w:rsidRDefault="00C636D0" w:rsidP="00C636D0">
      <w:pPr>
        <w:pStyle w:val="NormalnyWeb"/>
        <w:spacing w:after="240"/>
        <w:jc w:val="right"/>
      </w:pPr>
    </w:p>
    <w:p w:rsidR="00C636D0" w:rsidRPr="00920D73" w:rsidRDefault="00C636D0" w:rsidP="00C636D0">
      <w:pPr>
        <w:spacing w:before="100" w:beforeAutospacing="1" w:after="7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OTWARTEGO KONKURSU OFERT 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realizację zadania publicznego Gminy Lipnica Wielka w 202</w:t>
      </w:r>
      <w:r w:rsidR="00613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z zakresu 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 w:rsidRPr="00920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Wspierania i upowszechniania kultury fizycznej i sportu”</w:t>
      </w:r>
    </w:p>
    <w:p w:rsidR="00BC016F" w:rsidRDefault="00BC016F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6D0" w:rsidRPr="007204DC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 publicznego zgłaszanego do otwartego konkursu ofert:</w:t>
      </w:r>
    </w:p>
    <w:p w:rsidR="00C3636E" w:rsidRDefault="00C636D0" w:rsidP="00C3636E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Wspieranie i upowszechnianie kultury fizycznej i sportu w Gminie Lipnica Wielka </w:t>
      </w:r>
      <w:r w:rsidR="005A048D" w:rsidRPr="00720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</w:t>
      </w:r>
      <w:r w:rsidRPr="00720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202</w:t>
      </w:r>
      <w:r w:rsidR="00613D5E" w:rsidRPr="00720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720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 poprzez:</w:t>
      </w:r>
    </w:p>
    <w:p w:rsidR="00C3636E" w:rsidRDefault="00C636D0" w:rsidP="00B57C58">
      <w:pPr>
        <w:pStyle w:val="Akapitzlist"/>
        <w:numPr>
          <w:ilvl w:val="0"/>
          <w:numId w:val="1"/>
        </w:numPr>
        <w:spacing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6E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koordynację i uczestnictwo w międzygminnych oraz regionalnych imprezach sportowych;</w:t>
      </w:r>
    </w:p>
    <w:p w:rsidR="00C636D0" w:rsidRPr="00C3636E" w:rsidRDefault="00C636D0" w:rsidP="00CA5326">
      <w:pPr>
        <w:pStyle w:val="Akapitzlist"/>
        <w:numPr>
          <w:ilvl w:val="0"/>
          <w:numId w:val="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szkoleń dla dzieci i młodzieży uzdolnionej sportowo;</w:t>
      </w:r>
    </w:p>
    <w:p w:rsidR="00C636D0" w:rsidRPr="007204DC" w:rsidRDefault="00C636D0" w:rsidP="00CA5326">
      <w:pPr>
        <w:numPr>
          <w:ilvl w:val="0"/>
          <w:numId w:val="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przedsięwzięć sportowych</w:t>
      </w:r>
      <w:r w:rsidR="00F47EA5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36D0" w:rsidRPr="007204DC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realizacji w/w zadań dotyczy w szczególności wspierania lub powierzania:</w:t>
      </w:r>
    </w:p>
    <w:p w:rsidR="00C636D0" w:rsidRPr="007204DC" w:rsidRDefault="00C636D0" w:rsidP="00B57C58">
      <w:pPr>
        <w:numPr>
          <w:ilvl w:val="0"/>
          <w:numId w:val="2"/>
        </w:numPr>
        <w:spacing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 zakresu kultury fizycznej i sportu na terenie Gminy Lipnica Wielka,</w:t>
      </w:r>
    </w:p>
    <w:p w:rsidR="00C636D0" w:rsidRPr="007204DC" w:rsidRDefault="00C636D0" w:rsidP="00CA5326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imprez sportowych na terenie Gminy Lipnica Wielka,</w:t>
      </w:r>
    </w:p>
    <w:p w:rsidR="00C636D0" w:rsidRPr="007204DC" w:rsidRDefault="00C636D0" w:rsidP="00CA5326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treningów, zgrupowań i rozgrywek sportowych,</w:t>
      </w:r>
    </w:p>
    <w:p w:rsidR="00C636D0" w:rsidRPr="007204DC" w:rsidRDefault="00C636D0" w:rsidP="00CA5326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sprzętu sportowego na potrzeby klubów sportowych.</w:t>
      </w:r>
    </w:p>
    <w:p w:rsidR="00C636D0" w:rsidRPr="007204DC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realizacji zadania jest Gmina Lipnica Wielka oraz cały kraj.</w:t>
      </w:r>
    </w:p>
    <w:p w:rsidR="00235EC7" w:rsidRPr="007204DC" w:rsidRDefault="00235EC7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Cele konkursu.</w:t>
      </w:r>
    </w:p>
    <w:p w:rsidR="00235EC7" w:rsidRPr="00AC3A73" w:rsidRDefault="00235EC7" w:rsidP="00EC756A">
      <w:pPr>
        <w:spacing w:before="100" w:beforeAutospacing="1" w:after="79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A73">
        <w:rPr>
          <w:rFonts w:ascii="Times New Roman" w:hAnsi="Times New Roman" w:cs="Times New Roman"/>
          <w:sz w:val="24"/>
          <w:szCs w:val="24"/>
        </w:rPr>
        <w:t>Celem otwartego konkursu jest wspieranie zadań publicznych z zakresu wspierania            i</w:t>
      </w:r>
      <w:r w:rsidR="00AC3A73">
        <w:rPr>
          <w:rFonts w:ascii="Times New Roman" w:hAnsi="Times New Roman" w:cs="Times New Roman"/>
          <w:sz w:val="24"/>
          <w:szCs w:val="24"/>
        </w:rPr>
        <w:t xml:space="preserve"> </w:t>
      </w:r>
      <w:r w:rsidRPr="00AC3A73">
        <w:rPr>
          <w:rFonts w:ascii="Times New Roman" w:hAnsi="Times New Roman" w:cs="Times New Roman"/>
          <w:sz w:val="24"/>
          <w:szCs w:val="24"/>
        </w:rPr>
        <w:t xml:space="preserve">upowszechniania kultury fizycznej poprzez zapewnienie możliwości udziału mieszkańców gminy w zajęciach sportowych, możliwości rozwoju psychofizycznego </w:t>
      </w:r>
      <w:r w:rsidR="00EC756A" w:rsidRPr="00AC3A73">
        <w:rPr>
          <w:rFonts w:ascii="Times New Roman" w:hAnsi="Times New Roman" w:cs="Times New Roman"/>
          <w:sz w:val="24"/>
          <w:szCs w:val="24"/>
        </w:rPr>
        <w:t xml:space="preserve">   </w:t>
      </w:r>
      <w:r w:rsidRPr="00AC3A73">
        <w:rPr>
          <w:rFonts w:ascii="Times New Roman" w:hAnsi="Times New Roman" w:cs="Times New Roman"/>
          <w:sz w:val="24"/>
          <w:szCs w:val="24"/>
        </w:rPr>
        <w:t>oraz upowszechnianie rekreacji ruchowej dzieci, młodzieży i dorosłych Gminy Lipnica Wielka.</w:t>
      </w:r>
    </w:p>
    <w:p w:rsidR="00C636D0" w:rsidRPr="007204DC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F7A9A"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Wysokość środków publicznych przez</w:t>
      </w:r>
      <w:r w:rsidR="009B7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naczonych na realizację zadania.</w:t>
      </w:r>
    </w:p>
    <w:p w:rsidR="00C636D0" w:rsidRPr="007204DC" w:rsidRDefault="00C636D0" w:rsidP="00CA5326">
      <w:pPr>
        <w:spacing w:before="100" w:beforeAutospacing="1" w:after="79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z zakresu upowszechniania kultury fizycznej i sportu w 202</w:t>
      </w:r>
      <w:r w:rsidR="00025773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przeznacza się kwotę w wysokości </w:t>
      </w:r>
      <w:r w:rsidRPr="00720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70 000,00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F47EA5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siedemdziesiąt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tysi</w:t>
      </w:r>
      <w:r w:rsidR="00F47EA5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F8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="00471E26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00/100)</w:t>
      </w:r>
    </w:p>
    <w:p w:rsidR="00C636D0" w:rsidRPr="009B7E0D" w:rsidRDefault="00C636D0" w:rsidP="009B7E0D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F7A9A" w:rsidRPr="009B7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9B7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</w:t>
      </w:r>
      <w:r w:rsidR="009B7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dotacji na realizację zadań.</w:t>
      </w:r>
    </w:p>
    <w:p w:rsidR="00C636D0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zadań i udzielenie dotacji następuje z zastosowaniem przepisów</w:t>
      </w:r>
      <w:r w:rsidR="005A048D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16 </w:t>
      </w:r>
      <w:r w:rsidR="001D5DFA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D5DFA" w:rsidRPr="007204DC">
        <w:rPr>
          <w:rFonts w:ascii="Times New Roman" w:hAnsi="Times New Roman" w:cs="Times New Roman"/>
          <w:sz w:val="24"/>
          <w:szCs w:val="24"/>
        </w:rPr>
        <w:t xml:space="preserve">stawy z dnia 24 kwietnia 2003 r. o działalności pożytku publicznego </w:t>
      </w:r>
      <w:r w:rsidR="000B16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5DFA" w:rsidRPr="007204DC">
        <w:rPr>
          <w:rFonts w:ascii="Times New Roman" w:hAnsi="Times New Roman" w:cs="Times New Roman"/>
          <w:sz w:val="24"/>
          <w:szCs w:val="24"/>
        </w:rPr>
        <w:t>i o wolontariacie (</w:t>
      </w:r>
      <w:proofErr w:type="spellStart"/>
      <w:r w:rsidR="001D5DFA" w:rsidRPr="007204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D5DFA" w:rsidRPr="007204DC">
        <w:rPr>
          <w:rFonts w:ascii="Times New Roman" w:hAnsi="Times New Roman" w:cs="Times New Roman"/>
          <w:sz w:val="24"/>
          <w:szCs w:val="24"/>
        </w:rPr>
        <w:t>. Dz. U. z 2023 r. poz. 571</w:t>
      </w:r>
      <w:r w:rsidR="00DD5228" w:rsidRPr="007204DC">
        <w:rPr>
          <w:rFonts w:ascii="Times New Roman" w:hAnsi="Times New Roman" w:cs="Times New Roman"/>
          <w:sz w:val="24"/>
          <w:szCs w:val="24"/>
        </w:rPr>
        <w:t>)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przepisów </w:t>
      </w:r>
      <w:r w:rsidR="001D5DFA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D5DFA" w:rsidRPr="007204DC">
        <w:rPr>
          <w:rFonts w:ascii="Times New Roman" w:hAnsi="Times New Roman" w:cs="Times New Roman"/>
          <w:sz w:val="24"/>
          <w:szCs w:val="24"/>
        </w:rPr>
        <w:t>stawy z dnia 27 sierpnia 2009 r. o finansach publicznych (</w:t>
      </w:r>
      <w:proofErr w:type="spellStart"/>
      <w:r w:rsidR="001D5DFA" w:rsidRPr="007204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D5DFA" w:rsidRPr="007204DC">
        <w:rPr>
          <w:rFonts w:ascii="Times New Roman" w:hAnsi="Times New Roman" w:cs="Times New Roman"/>
          <w:sz w:val="24"/>
          <w:szCs w:val="24"/>
        </w:rPr>
        <w:t xml:space="preserve">. Dz. U. z 2023 r. poz. 1270 z </w:t>
      </w:r>
      <w:proofErr w:type="spellStart"/>
      <w:r w:rsidR="001D5DFA" w:rsidRPr="007204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D5DFA" w:rsidRPr="007204DC">
        <w:rPr>
          <w:rFonts w:ascii="Times New Roman" w:hAnsi="Times New Roman" w:cs="Times New Roman"/>
          <w:sz w:val="24"/>
          <w:szCs w:val="24"/>
        </w:rPr>
        <w:t>. zm.).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6D0" w:rsidRPr="007204DC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Podmiotami uprawnionymi do złożenia oferty, przystąpienia do konkursu</w:t>
      </w:r>
      <w:r w:rsidR="005A048D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organizacje pozarządowe, zgodnie z art. 3 ust. 2 oraz podmioty wymienione </w:t>
      </w:r>
      <w:r w:rsidR="005A048D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z dnia 24 kwietnia 2003 r. o działalności pożytku publicznego </w:t>
      </w:r>
      <w:r w:rsidR="00F47EA5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wolontariacie, zwane dalej „Oferentami”, jeżeli ich cele statutowe są zgodne </w:t>
      </w:r>
      <w:r w:rsidR="00F47EA5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obszarem, celami i założeniami konkursu w jakim realizowane jest zadanie.</w:t>
      </w:r>
    </w:p>
    <w:p w:rsidR="00C636D0" w:rsidRPr="007204DC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lub więcej organizacji pozarządowych lub inne podmioty uprawnione </w:t>
      </w:r>
      <w:r w:rsidR="007E49AE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złożyć ofertę wspólną, a ich prawa i obowiązki wynikające ze złożenia oferty wspólnej określa ustawa o działalności pożytku publicznego i o wolontariacie.</w:t>
      </w:r>
    </w:p>
    <w:p w:rsidR="00F47EA5" w:rsidRPr="007204DC" w:rsidRDefault="00F47EA5" w:rsidP="00CA532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każdej organizacji pozarządowej realizującej zadanie publiczne finansowane ze środków dotacji jest zapewnienie dostępności osobom</w:t>
      </w:r>
      <w:r w:rsidR="005A048D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szczególnymi potrzebami. Dostępność musi być zapewniona co najmniej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minimalnym wymiarze, o którym mowa w art. 6 ustawy z dnia 19 lipca 2019 </w:t>
      </w:r>
      <w:r w:rsidR="005A048D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zapewnieniu dostępności osobom ze szczególnymi potrzebami. W indywidualnym przypadku, jeżeli organizacja nie jest w stanie, w szczególności ze względów technicznych lub prawnych, zapewnić dostępności osobie ze szczególnymi potrzebami w zakresie, o którym mowa w art.</w:t>
      </w:r>
      <w:r w:rsidR="00C9109E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6 ustawy o dostępności, podmiot</w:t>
      </w:r>
      <w:r w:rsidR="00471E26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ten</w:t>
      </w:r>
      <w:r w:rsidR="00471E26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71E26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bowiązany zapewnić takiej osobie dostęp alternatywny. </w:t>
      </w:r>
    </w:p>
    <w:p w:rsidR="009B0E55" w:rsidRDefault="00F47EA5" w:rsidP="0036655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Rekomendujemy opisanie w składanej ofercie realizacji zadania publicznego</w:t>
      </w:r>
      <w:r w:rsidR="0094461F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 sposób zostanie zapewniona dostępność dla osób ze szczególnymi potrzebami,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ewentualnie dostęp alternatywny.</w:t>
      </w:r>
    </w:p>
    <w:p w:rsidR="00366552" w:rsidRPr="009B0E55" w:rsidRDefault="00F47EA5" w:rsidP="004B5C1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E5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przyznania dotacji:</w:t>
      </w:r>
      <w:r w:rsidR="00366552" w:rsidRPr="009B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552" w:rsidRDefault="00C636D0" w:rsidP="00656033">
      <w:pPr>
        <w:pStyle w:val="Akapitzlist"/>
        <w:numPr>
          <w:ilvl w:val="0"/>
          <w:numId w:val="9"/>
        </w:numPr>
        <w:tabs>
          <w:tab w:val="clear" w:pos="720"/>
        </w:tabs>
        <w:spacing w:before="100" w:beforeAutospacing="1" w:after="79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817D41" w:rsidRPr="0036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podmioty uprawnione</w:t>
      </w:r>
      <w:r w:rsid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kompletnej </w:t>
      </w:r>
      <w:r w:rsidR="00817D41" w:rsidRPr="0036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Pr="0036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formularza stanowiącego załącznik nr 1 do </w:t>
      </w:r>
      <w:r w:rsidR="00C9109E" w:rsidRPr="00366552">
        <w:rPr>
          <w:rFonts w:ascii="Times New Roman" w:hAnsi="Times New Roman" w:cs="Times New Roman"/>
          <w:sz w:val="24"/>
          <w:szCs w:val="24"/>
        </w:rPr>
        <w:t>Rozporządzeni</w:t>
      </w:r>
      <w:r w:rsidR="00E178C7" w:rsidRPr="00366552">
        <w:rPr>
          <w:rFonts w:ascii="Times New Roman" w:hAnsi="Times New Roman" w:cs="Times New Roman"/>
          <w:sz w:val="24"/>
          <w:szCs w:val="24"/>
        </w:rPr>
        <w:t>a</w:t>
      </w:r>
      <w:r w:rsidR="00C9109E" w:rsidRPr="00366552">
        <w:rPr>
          <w:rFonts w:ascii="Times New Roman" w:hAnsi="Times New Roman" w:cs="Times New Roman"/>
          <w:sz w:val="24"/>
          <w:szCs w:val="24"/>
        </w:rPr>
        <w:t xml:space="preserve"> Przewodniczącego Komitetu do spraw Pożytku Publicznego z dnia 24 października 2018 r. w sprawie wzorów ofert i ramowych wzorów umów dotyczących realizacji zadań publicznych oraz wzorów sprawozdań z wykonani</w:t>
      </w:r>
      <w:r w:rsidR="00E178C7" w:rsidRPr="00366552">
        <w:rPr>
          <w:rFonts w:ascii="Times New Roman" w:hAnsi="Times New Roman" w:cs="Times New Roman"/>
          <w:sz w:val="24"/>
          <w:szCs w:val="24"/>
        </w:rPr>
        <w:t>a tych zadań (Dz.U.</w:t>
      </w:r>
      <w:r w:rsidR="003C1ED4" w:rsidRPr="00366552">
        <w:rPr>
          <w:rFonts w:ascii="Times New Roman" w:hAnsi="Times New Roman" w:cs="Times New Roman"/>
          <w:sz w:val="24"/>
          <w:szCs w:val="24"/>
        </w:rPr>
        <w:t xml:space="preserve"> 2018 </w:t>
      </w:r>
      <w:r w:rsidR="00E178C7" w:rsidRPr="00366552">
        <w:rPr>
          <w:rFonts w:ascii="Times New Roman" w:hAnsi="Times New Roman" w:cs="Times New Roman"/>
          <w:sz w:val="24"/>
          <w:szCs w:val="24"/>
        </w:rPr>
        <w:t>poz. 2057)</w:t>
      </w:r>
      <w:r w:rsidRPr="0036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</w:t>
      </w:r>
      <w:r w:rsidR="00E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wymaganymi załącznikami;</w:t>
      </w:r>
    </w:p>
    <w:p w:rsidR="00C636D0" w:rsidRPr="00366552" w:rsidRDefault="00C636D0" w:rsidP="00EC756A">
      <w:pPr>
        <w:pStyle w:val="Akapitzlist"/>
        <w:numPr>
          <w:ilvl w:val="0"/>
          <w:numId w:val="9"/>
        </w:numPr>
        <w:tabs>
          <w:tab w:val="clear" w:pos="720"/>
        </w:tabs>
        <w:spacing w:before="100" w:beforeAutospacing="1"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52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 ocena formalna;</w:t>
      </w:r>
    </w:p>
    <w:p w:rsidR="00C636D0" w:rsidRPr="007204DC" w:rsidRDefault="00C636D0" w:rsidP="00656033">
      <w:pPr>
        <w:numPr>
          <w:ilvl w:val="0"/>
          <w:numId w:val="9"/>
        </w:numPr>
        <w:tabs>
          <w:tab w:val="clear" w:pos="720"/>
        </w:tabs>
        <w:spacing w:before="100" w:beforeAutospacing="1" w:after="79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 o</w:t>
      </w:r>
      <w:r w:rsidR="001E2203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merytoryczna </w:t>
      </w:r>
      <w:r w:rsidR="00C74024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(min. 20 pkt).</w:t>
      </w:r>
    </w:p>
    <w:p w:rsidR="00C636D0" w:rsidRPr="007204DC" w:rsidRDefault="00C636D0" w:rsidP="004B0E62">
      <w:pPr>
        <w:pStyle w:val="Akapitzlist"/>
        <w:numPr>
          <w:ilvl w:val="0"/>
          <w:numId w:val="3"/>
        </w:numPr>
        <w:spacing w:after="79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będzie rozpatrywać wyłącznie oferty kompletne i prawidłowo wypełnione, złożone na odpowiednim formularzu w terminie określonym w pkt. V.</w:t>
      </w:r>
    </w:p>
    <w:p w:rsidR="00C636D0" w:rsidRPr="007204DC" w:rsidRDefault="00C636D0" w:rsidP="009B0E55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wyłonione w konkursie, przyjmują zlecenie realizacji zadania publicznego w formie wsparcia lub powierzenia i zobowiązują się do jego wykonania w zakresie </w:t>
      </w:r>
      <w:r w:rsidR="00F22229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zasadach określonych w umowie sformułowanej z uwzględnieniem art. 151 </w:t>
      </w:r>
      <w:r w:rsidR="00AC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71F48" w:rsidRP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71F48" w:rsidRP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2009 r. o finansach publicznych (</w:t>
      </w:r>
      <w:proofErr w:type="spellStart"/>
      <w:r w:rsidR="00C71F48" w:rsidRP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71F48" w:rsidRP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</w:t>
      </w:r>
      <w:r w:rsidR="00E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71F48" w:rsidRP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1270 z </w:t>
      </w:r>
      <w:proofErr w:type="spellStart"/>
      <w:r w:rsidR="00C71F48" w:rsidRP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71F48" w:rsidRP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C71F48" w:rsidRP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2F8C" w:rsidRPr="007204DC">
        <w:rPr>
          <w:rFonts w:ascii="Times New Roman" w:hAnsi="Times New Roman" w:cs="Times New Roman"/>
          <w:sz w:val="24"/>
          <w:szCs w:val="24"/>
        </w:rPr>
        <w:t>,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Wójt Gminy Lipnica Wielka zobowiązuje się do przekazania</w:t>
      </w:r>
      <w:r w:rsidR="005A048D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C0E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A048D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dotacji celowej na podstawie umowy.</w:t>
      </w:r>
      <w:r w:rsidR="00E178C7" w:rsidRPr="0072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D0" w:rsidRDefault="00C636D0" w:rsidP="009B0E55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zapewnieniem przyznania dotacji</w:t>
      </w:r>
      <w:r w:rsidR="0094461F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przyznaniem dotacji w wysokości wnioskowanej. Kwota przyznanej dotacji może być niższa od </w:t>
      </w:r>
      <w:r w:rsidR="00C71F4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wnioskowanej przez Oferenta.</w:t>
      </w:r>
    </w:p>
    <w:p w:rsidR="00C636D0" w:rsidRPr="000877A9" w:rsidRDefault="000877A9" w:rsidP="000877A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dotacji w kwocie innej niż wnioskowana w ofer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AC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zawarciem umowy</w:t>
      </w:r>
      <w:r w:rsidR="007967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 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do </w:t>
      </w:r>
      <w:r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>ożenia</w:t>
      </w:r>
      <w:r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zaktualizowan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kosztorys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</w:t>
      </w:r>
      <w:r w:rsidR="00CE2CA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wyodrębnienia</w:t>
      </w:r>
      <w:r w:rsidR="0023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636D0" w:rsidRPr="00087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księgowej środków otrzymanych na realizację umowy.</w:t>
      </w:r>
    </w:p>
    <w:p w:rsidR="00C636D0" w:rsidRPr="007204DC" w:rsidRDefault="00C636D0" w:rsidP="00B31DBE">
      <w:pPr>
        <w:numPr>
          <w:ilvl w:val="0"/>
          <w:numId w:val="3"/>
        </w:numPr>
        <w:spacing w:before="100" w:beforeAutospacing="1" w:after="79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Lipnica Wielka, zgodnie z art. 17 </w:t>
      </w:r>
      <w:r w:rsidR="009A2C66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2C66" w:rsidRPr="007204DC">
        <w:rPr>
          <w:rFonts w:ascii="Times New Roman" w:hAnsi="Times New Roman" w:cs="Times New Roman"/>
          <w:sz w:val="24"/>
          <w:szCs w:val="24"/>
        </w:rPr>
        <w:t>stawy z dnia 24 kwietnia 2003 r.</w:t>
      </w:r>
      <w:r w:rsidR="0094461F" w:rsidRPr="007204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2C66" w:rsidRPr="007204DC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zlecając zadanie publiczne może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dokonywać kontroli i oceny realizacji zadania, obejmujące m. in.: stan realizacji zadania,</w:t>
      </w:r>
      <w:r w:rsidR="00E67C0E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9A2C66" w:rsidRPr="007204DC">
        <w:rPr>
          <w:rFonts w:ascii="Times New Roman" w:hAnsi="Times New Roman" w:cs="Times New Roman"/>
          <w:sz w:val="24"/>
          <w:szCs w:val="24"/>
        </w:rPr>
        <w:t>fektywnoś</w:t>
      </w:r>
      <w:r w:rsidR="004221D5" w:rsidRPr="007204DC">
        <w:rPr>
          <w:rFonts w:ascii="Times New Roman" w:hAnsi="Times New Roman" w:cs="Times New Roman"/>
          <w:sz w:val="24"/>
          <w:szCs w:val="24"/>
        </w:rPr>
        <w:t>ć</w:t>
      </w:r>
      <w:r w:rsidR="009A2C66" w:rsidRPr="007204DC">
        <w:rPr>
          <w:rFonts w:ascii="Times New Roman" w:hAnsi="Times New Roman" w:cs="Times New Roman"/>
          <w:sz w:val="24"/>
          <w:szCs w:val="24"/>
        </w:rPr>
        <w:t>, rzetelnoś</w:t>
      </w:r>
      <w:r w:rsidR="004221D5" w:rsidRPr="007204DC">
        <w:rPr>
          <w:rFonts w:ascii="Times New Roman" w:hAnsi="Times New Roman" w:cs="Times New Roman"/>
          <w:sz w:val="24"/>
          <w:szCs w:val="24"/>
        </w:rPr>
        <w:t>ć</w:t>
      </w:r>
      <w:r w:rsidR="009A2C66" w:rsidRPr="007204DC">
        <w:rPr>
          <w:rFonts w:ascii="Times New Roman" w:hAnsi="Times New Roman" w:cs="Times New Roman"/>
          <w:sz w:val="24"/>
          <w:szCs w:val="24"/>
        </w:rPr>
        <w:t xml:space="preserve"> i jakoś</w:t>
      </w:r>
      <w:r w:rsidR="004221D5" w:rsidRPr="007204DC">
        <w:rPr>
          <w:rFonts w:ascii="Times New Roman" w:hAnsi="Times New Roman" w:cs="Times New Roman"/>
          <w:sz w:val="24"/>
          <w:szCs w:val="24"/>
        </w:rPr>
        <w:t>ć</w:t>
      </w:r>
      <w:r w:rsidR="009A2C66" w:rsidRPr="007204DC">
        <w:rPr>
          <w:rFonts w:ascii="Times New Roman" w:hAnsi="Times New Roman" w:cs="Times New Roman"/>
          <w:sz w:val="24"/>
          <w:szCs w:val="24"/>
        </w:rPr>
        <w:t xml:space="preserve"> realizacji zadania,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prawidłowość </w:t>
      </w:r>
      <w:r w:rsidR="00E67C0E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środków oraz prowadzenia wymaganej dokumentacji.</w:t>
      </w:r>
    </w:p>
    <w:p w:rsidR="00C636D0" w:rsidRPr="007204DC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warunki realizacji zadania</w:t>
      </w:r>
    </w:p>
    <w:p w:rsidR="00566F9A" w:rsidRPr="007204DC" w:rsidRDefault="00C636D0" w:rsidP="00656033">
      <w:pPr>
        <w:pStyle w:val="Akapitzlist"/>
        <w:numPr>
          <w:ilvl w:val="0"/>
          <w:numId w:val="12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ma być realizowane zgodnie z harmonogramem opracowanym przez </w:t>
      </w:r>
      <w:r w:rsidR="0028238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ferenta, </w:t>
      </w:r>
      <w:r w:rsidR="00B4199E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720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podpisania umowy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określonego w ofercie, nie dłużej</w:t>
      </w:r>
      <w:r w:rsidR="00D13E65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94461F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720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94461F" w:rsidRPr="00720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202</w:t>
      </w:r>
      <w:r w:rsidR="0028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20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6D0" w:rsidRPr="007204DC" w:rsidRDefault="00C636D0" w:rsidP="00656033">
      <w:pPr>
        <w:pStyle w:val="Akapitzlist"/>
        <w:numPr>
          <w:ilvl w:val="0"/>
          <w:numId w:val="12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zadania zostaną określone</w:t>
      </w:r>
      <w:r w:rsidR="00566F9A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4461F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 o przyznaniu dotacji na podstawie złożonej oferty.</w:t>
      </w:r>
    </w:p>
    <w:p w:rsidR="00566F9A" w:rsidRPr="007204DC" w:rsidRDefault="00566F9A" w:rsidP="00656033">
      <w:pPr>
        <w:pStyle w:val="Akapitzlist"/>
        <w:numPr>
          <w:ilvl w:val="0"/>
          <w:numId w:val="12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dotacji pokrywane mogą być koszty poniesione w terminie realizacji zadania, jednak nie wcześniej niż od dnia zawarcia umowy.</w:t>
      </w:r>
    </w:p>
    <w:p w:rsidR="00412015" w:rsidRDefault="00566F9A" w:rsidP="0017328B">
      <w:pPr>
        <w:pStyle w:val="Akapitzlist"/>
        <w:numPr>
          <w:ilvl w:val="0"/>
          <w:numId w:val="12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</w:t>
      </w:r>
      <w:r w:rsidR="00920D65"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</w:t>
      </w:r>
      <w:r w:rsidR="00655AF7"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920D65"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liwość dokonywania przesunięć pomiędzy poszczególnymi pozycjami kosztów określonymi w kalkulacji przewidywanych kosztów </w:t>
      </w:r>
      <w:r w:rsidR="00655AF7"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zadania, w tym kosztów realizacji działań i kosztów administracyjnych</w:t>
      </w:r>
      <w:r w:rsidR="00920D65"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36B3"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6B3" w:rsidRPr="0023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Przesunięcie uznaje się za zgodne z umową i niewymagające aneksu do umowy, </w:t>
      </w:r>
      <w:r w:rsidR="0023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E36B3" w:rsidRPr="00230BFC">
        <w:rPr>
          <w:rFonts w:ascii="Times New Roman" w:eastAsia="Times New Roman" w:hAnsi="Times New Roman" w:cs="Times New Roman"/>
          <w:sz w:val="24"/>
          <w:szCs w:val="24"/>
          <w:lang w:eastAsia="pl-PL"/>
        </w:rPr>
        <w:t>gdy dana pozycja kosztorysu nie zwiększa się lub nie zmniejsza</w:t>
      </w:r>
      <w:r w:rsidR="00B759AA" w:rsidRPr="0023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BFC">
        <w:rPr>
          <w:rFonts w:ascii="Times New Roman" w:eastAsia="Times New Roman" w:hAnsi="Times New Roman" w:cs="Times New Roman"/>
          <w:sz w:val="24"/>
          <w:szCs w:val="24"/>
          <w:lang w:eastAsia="pl-PL"/>
        </w:rPr>
        <w:t>o więcej niż 20 %               p</w:t>
      </w:r>
      <w:r w:rsidR="00655AF7" w:rsidRPr="00230BFC">
        <w:rPr>
          <w:rFonts w:ascii="Times New Roman" w:eastAsia="Times New Roman" w:hAnsi="Times New Roman" w:cs="Times New Roman"/>
          <w:sz w:val="24"/>
          <w:szCs w:val="24"/>
          <w:lang w:eastAsia="pl-PL"/>
        </w:rPr>
        <w:t>od warunkiem, że służy to realizacji celu zadania i nie zmienia jego charakteru</w:t>
      </w:r>
      <w:r w:rsidR="00655AF7" w:rsidRPr="00173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328B" w:rsidRPr="003D615B" w:rsidRDefault="00655AF7" w:rsidP="0017328B">
      <w:pPr>
        <w:pStyle w:val="Akapitzlist"/>
        <w:numPr>
          <w:ilvl w:val="0"/>
          <w:numId w:val="12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0D65"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powyżej 20% wymagają uprzedniej, pisemnej zgody Wójta Gminy</w:t>
      </w:r>
      <w:r w:rsidR="0023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20D65" w:rsidRPr="0017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Lipnica Wielka. Uprzedniej zgody wymaga również utworzenie nowej pozycji kosztowej w ramach kwoty dotacji. Oferent zobligowany jest przedstawić zaktualizowaną kalkulację kosztów oferty po uzyskaniu zgody na wprowadzenie zmian.</w:t>
      </w:r>
    </w:p>
    <w:p w:rsidR="003D615B" w:rsidRPr="003D615B" w:rsidRDefault="003D615B" w:rsidP="003D615B">
      <w:pPr>
        <w:pStyle w:val="Akapitzlist"/>
        <w:spacing w:before="100" w:beforeAutospacing="1" w:after="79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powyższe wymagają aneksu do umowy na realizację zadania publicznego</w:t>
      </w:r>
      <w:r w:rsidRPr="003D61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328B" w:rsidRPr="005A3DAC" w:rsidRDefault="003D615B" w:rsidP="0017328B">
      <w:pPr>
        <w:pStyle w:val="Akapitzlist"/>
        <w:numPr>
          <w:ilvl w:val="0"/>
          <w:numId w:val="12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przesunięcie między pozycjami należy złożyć </w:t>
      </w:r>
      <w:r w:rsidR="00412015" w:rsidRPr="005A3DAC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7 dni przed poniesieniem wydatku. Brak wyrażenia zgody uniemożliwia dokonywania przesunięć między poszczególnymi pozycjami kosztów.</w:t>
      </w:r>
    </w:p>
    <w:p w:rsidR="00C636D0" w:rsidRPr="007204DC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282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składania ofert</w:t>
      </w:r>
    </w:p>
    <w:p w:rsidR="00131B43" w:rsidRPr="00131B43" w:rsidRDefault="00C636D0" w:rsidP="008C6146">
      <w:pPr>
        <w:pStyle w:val="Akapitzlist"/>
        <w:numPr>
          <w:ilvl w:val="0"/>
          <w:numId w:val="13"/>
        </w:num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złożenie </w:t>
      </w:r>
      <w:r w:rsidR="00100B47" w:rsidRPr="001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</w:t>
      </w:r>
      <w:r w:rsidRPr="001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 Dzienniku Podawczym Urzędu Gminy Lipnica Wielka, 34-483 Lipnica Wielka 518 </w:t>
      </w:r>
      <w:r w:rsidR="0064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31B4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nieprzekraczalnym terminie do dnia</w:t>
      </w:r>
      <w:r w:rsidRPr="00131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93368" w:rsidRPr="00D93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01</w:t>
      </w:r>
      <w:r w:rsidRPr="00131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D933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131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131B43" w:rsidRPr="00131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131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(liczy się data wpływu) do godziny 15:00</w:t>
      </w:r>
      <w:r w:rsidR="00E86BA7" w:rsidRPr="001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o</w:t>
      </w:r>
      <w:r w:rsidRPr="00131B4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pisanej</w:t>
      </w:r>
      <w:r w:rsidRPr="001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„Otwarty konkurs ofert 202</w:t>
      </w:r>
      <w:r w:rsidR="00131B43" w:rsidRPr="001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na realizację zadania wspieranie </w:t>
      </w:r>
      <w:r w:rsidR="0094461F" w:rsidRPr="001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1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upowszechnianie kultury fizycznej i sportu”.</w:t>
      </w:r>
    </w:p>
    <w:p w:rsidR="001551C5" w:rsidRDefault="00C636D0" w:rsidP="00656033">
      <w:pPr>
        <w:pStyle w:val="Akapitzlist"/>
        <w:numPr>
          <w:ilvl w:val="0"/>
          <w:numId w:val="13"/>
        </w:numPr>
        <w:spacing w:before="100" w:beforeAutospacing="1" w:after="79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D0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zostać złożona na obowiązującym wzorze określonym rozporządzeniem Przewodniczącego Komitetu do Spraw Pożytku Publicznego z dnia 24 października 2018 roku,</w:t>
      </w:r>
      <w:r w:rsidR="00562D74" w:rsidRPr="00641D08">
        <w:rPr>
          <w:rFonts w:ascii="Times New Roman" w:hAnsi="Times New Roman" w:cs="Times New Roman"/>
          <w:sz w:val="24"/>
          <w:szCs w:val="24"/>
        </w:rPr>
        <w:t xml:space="preserve"> </w:t>
      </w:r>
      <w:r w:rsidR="00562D74" w:rsidRPr="00641D0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wzorów ofert i ramowych wzorów umów dotyczących realizacji zadań publicznych oraz wzorów sprawozdań z wykonania tych zadań (Dz.U. 2018 poz. 2057)</w:t>
      </w:r>
      <w:r w:rsidR="003E5F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2D74" w:rsidRPr="0064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zawiera </w:t>
      </w:r>
      <w:r w:rsidRPr="0064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rzeczowy zadania publicznego proponowanego </w:t>
      </w:r>
      <w:r w:rsidR="0088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4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realizacji, zawierający opis planowanego działania; </w:t>
      </w:r>
    </w:p>
    <w:p w:rsidR="00641D08" w:rsidRPr="001551C5" w:rsidRDefault="001551C5" w:rsidP="00656033">
      <w:pPr>
        <w:pStyle w:val="Akapitzlist"/>
        <w:numPr>
          <w:ilvl w:val="0"/>
          <w:numId w:val="1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1D08" w:rsidRPr="001551C5" w:rsidRDefault="00C636D0" w:rsidP="00656033">
      <w:pPr>
        <w:pStyle w:val="Akapitzlist"/>
        <w:numPr>
          <w:ilvl w:val="0"/>
          <w:numId w:val="1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1E2203"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i miejscu realizacji zadania publicznego; </w:t>
      </w:r>
    </w:p>
    <w:p w:rsidR="00641D08" w:rsidRPr="001551C5" w:rsidRDefault="00C636D0" w:rsidP="00656033">
      <w:pPr>
        <w:pStyle w:val="Akapitzlist"/>
        <w:numPr>
          <w:ilvl w:val="0"/>
          <w:numId w:val="1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kalkulację przewidywanych kosztów realizacji zadania publicznego; </w:t>
      </w:r>
    </w:p>
    <w:p w:rsidR="00641D08" w:rsidRPr="001551C5" w:rsidRDefault="00C636D0" w:rsidP="00656033">
      <w:pPr>
        <w:pStyle w:val="Akapitzlist"/>
        <w:numPr>
          <w:ilvl w:val="0"/>
          <w:numId w:val="1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wcześniejszej działalności Podmiotu składającego ofertę w zakresie, którego dotyczy zadanie publiczne; </w:t>
      </w:r>
    </w:p>
    <w:p w:rsidR="001551C5" w:rsidRDefault="00C636D0" w:rsidP="00656033">
      <w:pPr>
        <w:pStyle w:val="Akapitzlist"/>
        <w:numPr>
          <w:ilvl w:val="0"/>
          <w:numId w:val="1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posiadanych zasobach rzeczowych i kadrowych zapewniających wykonanie zadania publicznego;</w:t>
      </w:r>
      <w:r w:rsid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1C5" w:rsidRDefault="001551C5" w:rsidP="00656033">
      <w:pPr>
        <w:pStyle w:val="Akapitzlist"/>
        <w:numPr>
          <w:ilvl w:val="0"/>
          <w:numId w:val="1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i harmonogram działań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551C5" w:rsidRDefault="001551C5" w:rsidP="00656033">
      <w:pPr>
        <w:pStyle w:val="Akapitzlist"/>
        <w:numPr>
          <w:ilvl w:val="0"/>
          <w:numId w:val="1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zakładanych rezultatów realizacji zadania publicznego;</w:t>
      </w:r>
      <w:r w:rsidR="00C636D0" w:rsidRPr="00155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1C5" w:rsidRPr="0084057F" w:rsidRDefault="00C636D0" w:rsidP="00656033">
      <w:pPr>
        <w:pStyle w:val="Akapitzlist"/>
        <w:numPr>
          <w:ilvl w:val="0"/>
          <w:numId w:val="1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informację o planowanej wysokości środków finansowych na realizację danego zadania pochodzących z innych źródeł; </w:t>
      </w:r>
    </w:p>
    <w:p w:rsidR="00E00C67" w:rsidRDefault="00C636D0" w:rsidP="00E00C67">
      <w:pPr>
        <w:pStyle w:val="Akapitzlist"/>
        <w:numPr>
          <w:ilvl w:val="0"/>
          <w:numId w:val="14"/>
        </w:numPr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C67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o zamiarze odpłatnego lub nieodpłatnego wykonania zadania publicznego;</w:t>
      </w:r>
    </w:p>
    <w:p w:rsidR="00656033" w:rsidRPr="00E00C67" w:rsidRDefault="00C636D0" w:rsidP="00E00C67">
      <w:pPr>
        <w:pStyle w:val="Akapitzlist"/>
        <w:numPr>
          <w:ilvl w:val="0"/>
          <w:numId w:val="14"/>
        </w:numPr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C6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wymagane zgodnie ze szczegółowymi zasadami konkursu</w:t>
      </w:r>
      <w:r w:rsidR="005321E5" w:rsidRPr="00E0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0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00C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Cz. III OPIS</w:t>
      </w:r>
      <w:r w:rsidRPr="00E00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0C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ZADANIA pkt 6 oferty – Dodatkowe informacje dotyczące rezultatów realizacji zadania</w:t>
      </w:r>
      <w:r w:rsidRPr="00E00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0C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publicznego</w:t>
      </w:r>
      <w:r w:rsidRPr="00E00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00C67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jest obowiązkowa).</w:t>
      </w:r>
    </w:p>
    <w:p w:rsidR="00C523B0" w:rsidRDefault="00656033" w:rsidP="00D46C0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636D0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do dnia podpisania umowy </w:t>
      </w:r>
      <w:r w:rsidR="009A7D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636D0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 zobowiązany jest dostarczyć następujące </w:t>
      </w:r>
      <w:r w:rsidR="00722E88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31EFB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636D0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dokumenty:</w:t>
      </w:r>
      <w:r w:rsidR="0074585B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23B0" w:rsidRDefault="0074585B" w:rsidP="005236B6">
      <w:pPr>
        <w:pStyle w:val="Akapitzlist"/>
        <w:numPr>
          <w:ilvl w:val="0"/>
          <w:numId w:val="22"/>
        </w:numPr>
        <w:spacing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aktualnego odpisu potwierdzającego wpis do właściwej ewidencji lub rejestru dot. statusu prawnego podmiotu i prowadzonej przez niego działalności (KRS, wypis        z działalności itp.); </w:t>
      </w:r>
    </w:p>
    <w:p w:rsidR="000E43DA" w:rsidRPr="00C523B0" w:rsidRDefault="005E45AC" w:rsidP="000E43DA">
      <w:pPr>
        <w:pStyle w:val="Akapitzlist"/>
        <w:numPr>
          <w:ilvl w:val="0"/>
          <w:numId w:val="2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B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636D0" w:rsidRPr="00C523B0">
        <w:rPr>
          <w:rFonts w:ascii="Times New Roman" w:eastAsia="Times New Roman" w:hAnsi="Times New Roman" w:cs="Times New Roman"/>
          <w:sz w:val="24"/>
          <w:szCs w:val="24"/>
          <w:lang w:eastAsia="pl-PL"/>
        </w:rPr>
        <w:t>opia statutu organizacji;</w:t>
      </w:r>
      <w:r w:rsidRPr="00C52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6891" w:rsidRPr="0084057F" w:rsidRDefault="00C636D0" w:rsidP="000E43DA">
      <w:pPr>
        <w:pStyle w:val="Akapitzlist"/>
        <w:numPr>
          <w:ilvl w:val="0"/>
          <w:numId w:val="2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posiadanym rachunku bankowym wraz z podaniem jego numeru, </w:t>
      </w:r>
      <w:r w:rsidR="009446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zostanie przelana dotacja.</w:t>
      </w:r>
    </w:p>
    <w:p w:rsidR="008B6A1F" w:rsidRPr="0084057F" w:rsidRDefault="00C636D0" w:rsidP="005236B6">
      <w:pPr>
        <w:spacing w:after="7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B0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muszą być podpisane przez osoby uprawnione do składania oświadczeń woli w imieniu podmiotu zgodnie z danymi w KRS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/właściwej ewidencji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składania kserokopii wymaganych dokumentów powinny </w:t>
      </w:r>
      <w:r w:rsidR="00CB6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one potwierdzone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oryginałem przez co najmniej jedną osobę reprezentującą podmiot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wpisem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Krajowym Rejestrze Sądowym lub innym dokumentem potwierdzającym status prawny podmiotu i umocowanie osób</w:t>
      </w:r>
      <w:r w:rsidR="00CB6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reprezentujących/osobę upoważnioną</w:t>
      </w:r>
      <w:r w:rsidR="002C3D67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przez organ wydający dokument.</w:t>
      </w:r>
      <w:r w:rsidR="008B6A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A1F" w:rsidRPr="0084057F" w:rsidRDefault="008B6A1F" w:rsidP="005236B6">
      <w:pPr>
        <w:spacing w:after="7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Podmioty, których oferty będą posiadały braki formalne mogą zostać wezwane</w:t>
      </w:r>
      <w:r w:rsidR="00CB6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CB6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ich uzupełnienie w terminie 3 dni od dnia powiadomienia telefonicznego</w:t>
      </w:r>
      <w:r w:rsidR="00D61F18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poczty elektronicznej. Oferty posiadające braki formalne po upływie terminu</w:t>
      </w:r>
      <w:r w:rsidR="00CB6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61F18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ich uzupełnienie oraz uzupełnione po wskazanym terminie-poz</w:t>
      </w:r>
      <w:r w:rsidR="000E103D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ostają bez rozpatrzenia.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6D0" w:rsidRPr="0084057F" w:rsidRDefault="0012320F" w:rsidP="005236B6">
      <w:pPr>
        <w:spacing w:after="7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636D0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konkursowa będzie rozpatrywać wyłącznie oferty kompletne i prawidłowo wypełnione, złożone na odpowiednim formularzu w terminie określonym w ust. 1.</w:t>
      </w:r>
    </w:p>
    <w:p w:rsidR="00C636D0" w:rsidRPr="0084057F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A37FF2" w:rsidRPr="00840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40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stosowane przy wyborze oferty oraz termin wyboru oferty</w:t>
      </w:r>
    </w:p>
    <w:p w:rsidR="00C636D0" w:rsidRPr="0084057F" w:rsidRDefault="00C636D0" w:rsidP="004B0E62">
      <w:pPr>
        <w:numPr>
          <w:ilvl w:val="0"/>
          <w:numId w:val="4"/>
        </w:numPr>
        <w:tabs>
          <w:tab w:val="num" w:pos="426"/>
        </w:tabs>
        <w:spacing w:before="100" w:beforeAutospacing="1" w:after="79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r w:rsidR="005321E5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5321E5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są rozpatrywane pod względem formalnym</w:t>
      </w:r>
      <w:r w:rsidR="005321E5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erytorycznym</w:t>
      </w:r>
      <w:r w:rsidR="005321E5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5321E5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Konkursową.</w:t>
      </w:r>
    </w:p>
    <w:p w:rsidR="00C636D0" w:rsidRPr="0084057F" w:rsidRDefault="00C636D0" w:rsidP="004B0E62">
      <w:pPr>
        <w:numPr>
          <w:ilvl w:val="0"/>
          <w:numId w:val="4"/>
        </w:numPr>
        <w:tabs>
          <w:tab w:val="num" w:pos="426"/>
        </w:tabs>
        <w:spacing w:before="100" w:beforeAutospacing="1" w:after="79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mogą uczestniczyć także, z głosem doradczym, osoby posiadające specjalistyczną wiedzę</w:t>
      </w:r>
      <w:r w:rsidR="00D84721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4721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dziedzinie obejmującej zakres zadań publicznych, </w:t>
      </w:r>
      <w:r w:rsidR="005321E5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konkurs dotyczy.</w:t>
      </w:r>
    </w:p>
    <w:p w:rsidR="00C636D0" w:rsidRPr="0084057F" w:rsidRDefault="00C636D0" w:rsidP="004B0E62">
      <w:pPr>
        <w:numPr>
          <w:ilvl w:val="0"/>
          <w:numId w:val="4"/>
        </w:numPr>
        <w:tabs>
          <w:tab w:val="num" w:pos="426"/>
        </w:tabs>
        <w:spacing w:before="100" w:beforeAutospacing="1" w:after="79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wykonują swoje funkcje społecznie.</w:t>
      </w:r>
    </w:p>
    <w:p w:rsidR="00C636D0" w:rsidRPr="0084057F" w:rsidRDefault="00C636D0" w:rsidP="004B0E62">
      <w:pPr>
        <w:numPr>
          <w:ilvl w:val="0"/>
          <w:numId w:val="4"/>
        </w:numPr>
        <w:tabs>
          <w:tab w:val="num" w:pos="426"/>
        </w:tabs>
        <w:spacing w:before="100" w:beforeAutospacing="1" w:after="79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członków komisji konkursowej biorących udział w opiniowaniu ofert stosuje się przepisy </w:t>
      </w:r>
      <w:r w:rsidR="0084057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4057F" w:rsidRPr="0084057F">
        <w:rPr>
          <w:rFonts w:ascii="Times New Roman" w:hAnsi="Times New Roman" w:cs="Times New Roman"/>
          <w:sz w:val="24"/>
          <w:szCs w:val="24"/>
        </w:rPr>
        <w:t xml:space="preserve">stawy z dnia 14 czerwca 1960 r. Kodeks postępowania administracyjnego </w:t>
      </w:r>
      <w:r w:rsidR="00165FFB">
        <w:rPr>
          <w:rFonts w:ascii="Times New Roman" w:hAnsi="Times New Roman" w:cs="Times New Roman"/>
          <w:sz w:val="24"/>
          <w:szCs w:val="24"/>
        </w:rPr>
        <w:t xml:space="preserve">    </w:t>
      </w:r>
      <w:r w:rsidR="0084057F" w:rsidRPr="00840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057F" w:rsidRPr="0084057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4057F" w:rsidRPr="0084057F">
        <w:rPr>
          <w:rFonts w:ascii="Times New Roman" w:hAnsi="Times New Roman" w:cs="Times New Roman"/>
          <w:sz w:val="24"/>
          <w:szCs w:val="24"/>
        </w:rPr>
        <w:t xml:space="preserve">. Dz. U. z 2023 r. poz. 775 z </w:t>
      </w:r>
      <w:proofErr w:type="spellStart"/>
      <w:r w:rsidR="0084057F" w:rsidRPr="008405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057F" w:rsidRPr="0084057F">
        <w:rPr>
          <w:rFonts w:ascii="Times New Roman" w:hAnsi="Times New Roman" w:cs="Times New Roman"/>
          <w:sz w:val="24"/>
          <w:szCs w:val="24"/>
        </w:rPr>
        <w:t xml:space="preserve">. </w:t>
      </w:r>
      <w:r w:rsidR="0084057F">
        <w:rPr>
          <w:rFonts w:ascii="Times New Roman" w:hAnsi="Times New Roman" w:cs="Times New Roman"/>
          <w:sz w:val="24"/>
          <w:szCs w:val="24"/>
        </w:rPr>
        <w:t>z</w:t>
      </w:r>
      <w:r w:rsidR="0084057F" w:rsidRPr="0084057F">
        <w:rPr>
          <w:rFonts w:ascii="Times New Roman" w:hAnsi="Times New Roman" w:cs="Times New Roman"/>
          <w:sz w:val="24"/>
          <w:szCs w:val="24"/>
        </w:rPr>
        <w:t>m</w:t>
      </w:r>
      <w:r w:rsidR="0084057F">
        <w:rPr>
          <w:rFonts w:ascii="Times New Roman" w:hAnsi="Times New Roman" w:cs="Times New Roman"/>
          <w:sz w:val="24"/>
          <w:szCs w:val="24"/>
        </w:rPr>
        <w:t xml:space="preserve">.)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wyłączenia pracownika</w:t>
      </w:r>
      <w:r w:rsidR="00165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446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 konkursowego. W przypadku wyłączenia z postępowania</w:t>
      </w:r>
      <w:r w:rsidR="00165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9446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nieobecności członków komisji, posiedzenie odbywa się w zmniejszonym składzie pod warunkiem, że bierze w nim udział co najmniej 3 osoby.</w:t>
      </w:r>
    </w:p>
    <w:p w:rsidR="00C636D0" w:rsidRPr="007204DC" w:rsidRDefault="00C636D0" w:rsidP="004B0E62">
      <w:pPr>
        <w:numPr>
          <w:ilvl w:val="0"/>
          <w:numId w:val="4"/>
        </w:numPr>
        <w:tabs>
          <w:tab w:val="num" w:pos="426"/>
        </w:tabs>
        <w:spacing w:before="100" w:beforeAutospacing="1" w:after="79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Komisji podpisuje oświadczenie, że w przypadku stwierdzenia istnienia powiązań, o których mowa w ust. 4, członek Komisji zgłasza ten fakt na posiedzeniu Komisji i zostaje wyłączony z oceny ofert podmiotu, z którym powiązanie występuje.</w:t>
      </w:r>
    </w:p>
    <w:p w:rsidR="00C636D0" w:rsidRPr="007204DC" w:rsidRDefault="00C636D0" w:rsidP="004B0E62">
      <w:pPr>
        <w:numPr>
          <w:ilvl w:val="0"/>
          <w:numId w:val="4"/>
        </w:numPr>
        <w:tabs>
          <w:tab w:val="num" w:pos="426"/>
        </w:tabs>
        <w:spacing w:before="100" w:beforeAutospacing="1" w:after="79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kieruje Przewodniczący.</w:t>
      </w:r>
    </w:p>
    <w:p w:rsidR="00C636D0" w:rsidRPr="007204DC" w:rsidRDefault="00C636D0" w:rsidP="004B0E62">
      <w:pPr>
        <w:numPr>
          <w:ilvl w:val="0"/>
          <w:numId w:val="4"/>
        </w:numPr>
        <w:tabs>
          <w:tab w:val="clear" w:pos="786"/>
          <w:tab w:val="num" w:pos="426"/>
        </w:tabs>
        <w:spacing w:before="100" w:beforeAutospacing="1" w:after="79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obraduje na posiedzeniach zamkniętych, bez udziału oferentów. Termin </w:t>
      </w:r>
      <w:r w:rsidR="005F3BA2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posiedzenia Komisji określi Przewodniczący.</w:t>
      </w:r>
    </w:p>
    <w:p w:rsidR="005E45AC" w:rsidRPr="007204DC" w:rsidRDefault="00C636D0" w:rsidP="004B0E62">
      <w:pPr>
        <w:numPr>
          <w:ilvl w:val="0"/>
          <w:numId w:val="4"/>
        </w:numPr>
        <w:tabs>
          <w:tab w:val="clear" w:pos="786"/>
          <w:tab w:val="num" w:pos="426"/>
        </w:tabs>
        <w:spacing w:before="100" w:beforeAutospacing="1" w:after="79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ofert pod względem formalnym: </w:t>
      </w:r>
    </w:p>
    <w:p w:rsidR="00C636D0" w:rsidRPr="0084057F" w:rsidRDefault="00C636D0" w:rsidP="00C523B0">
      <w:pPr>
        <w:pStyle w:val="Akapitzlist"/>
        <w:numPr>
          <w:ilvl w:val="0"/>
          <w:numId w:val="29"/>
        </w:numPr>
        <w:spacing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dokonywana jest ocena formalna ofert, poprzez sprawdzenie kompletności oferty. Członkowie Komisji wypełniają jeden arkusz oceny formalnej </w:t>
      </w:r>
      <w:r w:rsidR="009446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oferty. Jej elementy to: termin wpłynięcia oferty, złożenie oferty </w:t>
      </w:r>
      <w:r w:rsidR="009446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właściwym formularzu, poprawność od strony rachunkowej i kompletność wypełnienia tabel kosztorysowych, oferta podpisana przez osoby upoważnione </w:t>
      </w:r>
      <w:r w:rsidR="0094461F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oświadczeń woli</w:t>
      </w:r>
      <w:r w:rsidR="005E45AC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E45AC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</w:t>
      </w:r>
      <w:r w:rsidR="005E45AC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="005E45AC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zapisem w KRS).</w:t>
      </w:r>
    </w:p>
    <w:p w:rsidR="005E45AC" w:rsidRPr="007204DC" w:rsidRDefault="00C636D0" w:rsidP="00C523B0">
      <w:pPr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</w:t>
      </w:r>
      <w:r w:rsidR="005E45AC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fert pod względem merytoryczny</w:t>
      </w:r>
      <w:r w:rsidR="005321E5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m:</w:t>
      </w:r>
    </w:p>
    <w:p w:rsidR="00C636D0" w:rsidRPr="0084057F" w:rsidRDefault="005321E5" w:rsidP="00C523B0">
      <w:pPr>
        <w:pStyle w:val="Akapitzlist"/>
        <w:numPr>
          <w:ilvl w:val="0"/>
          <w:numId w:val="30"/>
        </w:numPr>
        <w:spacing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oceniają oferty</w:t>
      </w:r>
      <w:r w:rsidR="004E0800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wpisując oceny w arkusz ocen zawierający wolne</w:t>
      </w: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pola na wpisanie ocen cząstkowych w poszczególnych kryteriach</w:t>
      </w:r>
      <w:r w:rsidR="008C24FD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C24FD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tj. merytorycznych, finansowych i organizacyjnych oraz ocenę łączną. Każdy arkusz zostaje podpisany przez osobę dokonującą oceny;</w:t>
      </w:r>
    </w:p>
    <w:p w:rsidR="00C636D0" w:rsidRPr="0084057F" w:rsidRDefault="00C636D0" w:rsidP="0084057F">
      <w:pPr>
        <w:pStyle w:val="Akapitzlist"/>
        <w:numPr>
          <w:ilvl w:val="0"/>
          <w:numId w:val="30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końcowa danej oferty jest średnią arytmetyczną ocen wystawionych </w:t>
      </w:r>
      <w:r w:rsidR="0089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oceniające tę ofertę sporządzone na zbiorczym arkuszu ocen.</w:t>
      </w:r>
    </w:p>
    <w:p w:rsidR="00241CB6" w:rsidRPr="007204DC" w:rsidRDefault="00241CB6" w:rsidP="00C523B0">
      <w:pPr>
        <w:numPr>
          <w:ilvl w:val="0"/>
          <w:numId w:val="4"/>
        </w:numPr>
        <w:tabs>
          <w:tab w:val="clear" w:pos="786"/>
          <w:tab w:val="num" w:pos="426"/>
        </w:tabs>
        <w:spacing w:after="79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ofert Komisja Konkursowa kieruje się następującymi kryteriami:</w:t>
      </w:r>
    </w:p>
    <w:p w:rsidR="0084057F" w:rsidRDefault="00241CB6" w:rsidP="00C523B0">
      <w:pPr>
        <w:spacing w:after="79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1) Kryteria merytoryczne:</w:t>
      </w:r>
    </w:p>
    <w:p w:rsidR="00241CB6" w:rsidRPr="0084057F" w:rsidRDefault="00CA726E" w:rsidP="00C523B0">
      <w:pPr>
        <w:pStyle w:val="Akapitzlist"/>
        <w:numPr>
          <w:ilvl w:val="0"/>
          <w:numId w:val="31"/>
        </w:numPr>
        <w:spacing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41CB6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CB6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publicznego przez organizację pozarządową          lub inny podmiot (skala ocen od 0-5),</w:t>
      </w:r>
    </w:p>
    <w:p w:rsidR="00241CB6" w:rsidRPr="0084057F" w:rsidRDefault="0084057F" w:rsidP="0084057F">
      <w:pPr>
        <w:pStyle w:val="Akapitzlist"/>
        <w:numPr>
          <w:ilvl w:val="0"/>
          <w:numId w:val="31"/>
        </w:numPr>
        <w:tabs>
          <w:tab w:val="left" w:pos="1276"/>
          <w:tab w:val="left" w:pos="1418"/>
        </w:tabs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CB6" w:rsidRPr="0084057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kryteriów określonych w PKT I.1 Regulaminu w zależności               od rodzaju zadania (skala ocen od 0-7).</w:t>
      </w:r>
    </w:p>
    <w:p w:rsidR="00241CB6" w:rsidRPr="007204DC" w:rsidRDefault="00241CB6" w:rsidP="00C523B0">
      <w:pPr>
        <w:spacing w:after="79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2) Kryteria finansowe:</w:t>
      </w:r>
    </w:p>
    <w:p w:rsidR="00241CB6" w:rsidRPr="007204DC" w:rsidRDefault="00241CB6" w:rsidP="00C523B0">
      <w:pPr>
        <w:numPr>
          <w:ilvl w:val="0"/>
          <w:numId w:val="11"/>
        </w:numPr>
        <w:tabs>
          <w:tab w:val="clear" w:pos="720"/>
          <w:tab w:val="left" w:pos="1276"/>
        </w:tabs>
        <w:spacing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</w:t>
      </w:r>
      <w:r w:rsidR="00CA72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realizacji zadania, w tym w odniesieniu do zakresu rzeczowego zadania (skala ocen od 0 – 5),</w:t>
      </w:r>
    </w:p>
    <w:p w:rsidR="00241CB6" w:rsidRPr="007204DC" w:rsidRDefault="00241CB6" w:rsidP="00656033">
      <w:pPr>
        <w:numPr>
          <w:ilvl w:val="0"/>
          <w:numId w:val="11"/>
        </w:numPr>
        <w:tabs>
          <w:tab w:val="clear" w:pos="720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finansowych środków własnych oferenta oraz możliwością pozyskania środków finansowych z innych źródeł na realizację tego zadania (skala ocen od 0 - 5)</w:t>
      </w:r>
    </w:p>
    <w:p w:rsidR="00241CB6" w:rsidRPr="007204DC" w:rsidRDefault="00241CB6" w:rsidP="00C523B0">
      <w:pPr>
        <w:spacing w:after="7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3) Kryteria organizacyjne:</w:t>
      </w:r>
    </w:p>
    <w:p w:rsidR="00241CB6" w:rsidRPr="007204DC" w:rsidRDefault="00241CB6" w:rsidP="00C523B0">
      <w:pPr>
        <w:numPr>
          <w:ilvl w:val="0"/>
          <w:numId w:val="5"/>
        </w:numPr>
        <w:tabs>
          <w:tab w:val="clear" w:pos="720"/>
          <w:tab w:val="num" w:pos="1276"/>
        </w:tabs>
        <w:spacing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</w:t>
      </w:r>
      <w:r w:rsidR="00CA72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wykonywania zadania i kwalifikacji osób, przy udziale których będzie ono realizowane (skala ocen od 0 – 5),</w:t>
      </w:r>
    </w:p>
    <w:p w:rsidR="00241CB6" w:rsidRPr="007204DC" w:rsidRDefault="00241CB6" w:rsidP="0065603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</w:t>
      </w:r>
      <w:r w:rsidR="00CA7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rzeczowy i osobowy, w tym świadczeniami wolontariuszy i pracą społeczną członków (skala ocen od 0 – 5),</w:t>
      </w:r>
    </w:p>
    <w:p w:rsidR="00241CB6" w:rsidRPr="007204DC" w:rsidRDefault="00241CB6" w:rsidP="0065603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79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</w:t>
      </w:r>
      <w:r w:rsidR="00CA72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</w:t>
      </w:r>
      <w:r w:rsidR="00CA72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 z samorząd</w:t>
      </w:r>
      <w:r w:rsidR="00CA726E">
        <w:rPr>
          <w:rFonts w:ascii="Times New Roman" w:eastAsia="Times New Roman" w:hAnsi="Times New Roman" w:cs="Times New Roman"/>
          <w:sz w:val="24"/>
          <w:szCs w:val="24"/>
          <w:lang w:eastAsia="pl-PL"/>
        </w:rPr>
        <w:t>em a w szczególności rzetelność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terminowoś</w:t>
      </w:r>
      <w:r w:rsidR="00CA726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ED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zleconych zadań publicznych</w:t>
      </w:r>
      <w:r w:rsidR="003A6AC0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A6AC0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rozliczania otrzymanych dotacji (skala ocen od 0 – 5),</w:t>
      </w:r>
    </w:p>
    <w:p w:rsidR="00241CB6" w:rsidRPr="007204DC" w:rsidRDefault="00241CB6" w:rsidP="00656033">
      <w:pPr>
        <w:numPr>
          <w:ilvl w:val="0"/>
          <w:numId w:val="5"/>
        </w:numPr>
        <w:tabs>
          <w:tab w:val="clear" w:pos="720"/>
          <w:tab w:val="left" w:pos="1276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publicznego bez wkładu finansowego uczestników   biorących udział w zajęciach (skala ocen 0 – 5). </w:t>
      </w:r>
    </w:p>
    <w:p w:rsidR="00241CB6" w:rsidRPr="007204DC" w:rsidRDefault="00241CB6" w:rsidP="00C523B0">
      <w:pPr>
        <w:pStyle w:val="Akapitzlist"/>
        <w:numPr>
          <w:ilvl w:val="0"/>
          <w:numId w:val="4"/>
        </w:numPr>
        <w:spacing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danej oferty jest średnią arytmetyczną</w:t>
      </w:r>
      <w:r w:rsidR="009B2DBE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ocen wystawionych</w:t>
      </w:r>
      <w:r w:rsidR="0089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oceniające tę ofertę (max. 42 pkt.).</w:t>
      </w:r>
    </w:p>
    <w:p w:rsidR="00241CB6" w:rsidRPr="007204DC" w:rsidRDefault="00241CB6" w:rsidP="00656033">
      <w:pPr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 obejmujące zadania objętego konkursem oraz o ocenie łącznej mniejszej niż 20 pkt zostaną odrzucone.</w:t>
      </w:r>
    </w:p>
    <w:p w:rsidR="00DF4A41" w:rsidRPr="007204DC" w:rsidRDefault="00DF4A41" w:rsidP="00656033">
      <w:pPr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ocenia możliwość realizacji zgłoszonego zadania, przedstawioną kalkulację kosztów realizacji zadania oraz uwzględnia wysokość środków publicznych przeznaczonych na realizację zadania.</w:t>
      </w:r>
    </w:p>
    <w:p w:rsidR="00C636D0" w:rsidRPr="007204DC" w:rsidRDefault="00C636D0" w:rsidP="00656033">
      <w:pPr>
        <w:pStyle w:val="Akapitzlist"/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protokół, który podpisuje Przewodniczący i wszyscy członkowie Komisji.</w:t>
      </w:r>
    </w:p>
    <w:p w:rsidR="00C636D0" w:rsidRPr="007204DC" w:rsidRDefault="00C636D0" w:rsidP="00656033">
      <w:pPr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Konkursowa podejmuje rozstrzygnięcie o wyborze oferty (propozycję przyznania dotacji) w terminie 14 dni od terminu składania ofert i przedstawia wyniki Wójtowi Gminy Lipnica Wielka, który podejmuje ostateczną decyzję o przyjęciu oferty do realizacji oraz przeznaczeniu i wysokości przyznanej dotacji w terminie </w:t>
      </w:r>
      <w:r w:rsidR="0094461F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do 14 dni od otrzymania protokołu.</w:t>
      </w:r>
    </w:p>
    <w:p w:rsidR="00C636D0" w:rsidRPr="007204DC" w:rsidRDefault="00C636D0" w:rsidP="00656033">
      <w:pPr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przyznaniu dotacji Podmiotom ostatecznie podejmuje Wójt Gminy Lipnica Wielka w drodze zarządzania w terminie do 14 dni od otrzymania protokołu.</w:t>
      </w:r>
    </w:p>
    <w:p w:rsidR="00C636D0" w:rsidRPr="007204DC" w:rsidRDefault="00C636D0" w:rsidP="00656033">
      <w:pPr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zarządzenia Wójta Gminy Lipnica Wielka w sprawie wyboru ofert i udzielenia dotacji nie stosuje się trybu odwołania.</w:t>
      </w:r>
    </w:p>
    <w:p w:rsidR="00C636D0" w:rsidRPr="007204DC" w:rsidRDefault="00C636D0" w:rsidP="00656033">
      <w:pPr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podane do publicznej wiadomości na tablicy ogłoszeń Urzędu Gminy Lipnica Wielka oraz na stronie internetowej </w:t>
      </w:r>
      <w:hyperlink r:id="rId7" w:history="1">
        <w:r w:rsidR="00DF4A41" w:rsidRPr="007204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  <w:r w:rsidR="00DF4A41" w:rsidRPr="007204DC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pl-PL"/>
        </w:rPr>
        <w:t xml:space="preserve"> </w:t>
      </w:r>
      <w:r w:rsidR="00DF4A41" w:rsidRPr="00720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E856ED" w:rsidRPr="00720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Biuletynie Informacji Publicznej.</w:t>
      </w:r>
    </w:p>
    <w:p w:rsidR="001D0CD4" w:rsidRPr="007204DC" w:rsidRDefault="001D0CD4" w:rsidP="00CA532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CA7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sposobie ogłoszenia otwartego konkursu ofert oraz o wzorach formularzy niezbędnych do złożenia oferty w ramach otwartego konkursu</w:t>
      </w:r>
    </w:p>
    <w:p w:rsidR="001D0CD4" w:rsidRPr="007204DC" w:rsidRDefault="001D0CD4" w:rsidP="0065603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zamieszczone zostanie w Biuletynie Informacji Publicznej, </w:t>
      </w:r>
      <w:r w:rsidR="00306802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8" w:history="1">
        <w:r w:rsidR="0096637B" w:rsidRPr="007204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  <w:r w:rsidR="0096637B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w Urzędzie Gminy Lipnica Wielka</w:t>
      </w:r>
    </w:p>
    <w:p w:rsidR="001D0CD4" w:rsidRPr="007204DC" w:rsidRDefault="001D0CD4" w:rsidP="0065603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formularzy ofert, umowy, sprawozdania są dostępne na stronie internetowej </w:t>
      </w:r>
      <w:hyperlink r:id="rId9" w:history="1">
        <w:r w:rsidR="0096637B" w:rsidRPr="007204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siedzibie Urzędu Gminy Lipnica Wielka, pokój nr </w:t>
      </w:r>
      <w:r w:rsidR="0096637B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00933"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0CD4" w:rsidRPr="007204DC" w:rsidRDefault="001D0CD4" w:rsidP="0065603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formularzy określa Rozporządzenie Przewodniczącego Komitetu do Spraw Pożytku Publicznego z dnia 24 października 2018 r. w sprawie wzorów ofert </w:t>
      </w: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ramowych wzorów umów dotyczących realizacji zadań publicznych oraz wzorów sprawozdań z wykonania tych zadań (Dz. U. 2018 poz. 2057)</w:t>
      </w:r>
    </w:p>
    <w:p w:rsidR="001D0CD4" w:rsidRPr="007204DC" w:rsidRDefault="001D0CD4" w:rsidP="00CA532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8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dodatkowe</w:t>
      </w:r>
    </w:p>
    <w:p w:rsidR="001D0CD4" w:rsidRPr="007204DC" w:rsidRDefault="001D0CD4" w:rsidP="00AA0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Lipnica Wielka zastrzega sobie prawo do:</w:t>
      </w:r>
    </w:p>
    <w:p w:rsidR="001D0CD4" w:rsidRPr="007204DC" w:rsidRDefault="001D0CD4" w:rsidP="00C523B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konkursu bez podania przyczyny,</w:t>
      </w:r>
    </w:p>
    <w:p w:rsidR="001D0CD4" w:rsidRPr="007204DC" w:rsidRDefault="001D0CD4" w:rsidP="0065603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Negocjowania warunków i kosztów realizacji zadania oraz dofinansowania niepełnego zakresu zadania przyjętych w ofertach</w:t>
      </w:r>
    </w:p>
    <w:p w:rsidR="001D0CD4" w:rsidRPr="007204DC" w:rsidRDefault="001D0CD4" w:rsidP="0065603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wyboru jednej lub wielu ofert w ramach środków finansowych przeznaczonych na realizację zadań</w:t>
      </w:r>
    </w:p>
    <w:p w:rsidR="001D0CD4" w:rsidRPr="007204DC" w:rsidRDefault="001D0CD4" w:rsidP="0065603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Przełożenia terminu rozstrzygnięcia konkursu</w:t>
      </w:r>
    </w:p>
    <w:p w:rsidR="001D0CD4" w:rsidRPr="007204DC" w:rsidRDefault="001D0CD4" w:rsidP="00480F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Informacja o zrealizowanych przez Wójta Gminy Lipnica Wielka zadaniach publicznych tego samego rodzaju i związanych z nimi kosztami</w:t>
      </w:r>
    </w:p>
    <w:p w:rsidR="001D0CD4" w:rsidRPr="007204DC" w:rsidRDefault="001D0CD4" w:rsidP="00480F86">
      <w:pPr>
        <w:pStyle w:val="NormalnyWeb"/>
        <w:tabs>
          <w:tab w:val="left" w:pos="426"/>
        </w:tabs>
        <w:jc w:val="both"/>
      </w:pPr>
      <w:r w:rsidRPr="007204DC">
        <w:t>Wójt Gminy Lipnica Wielka w zakresie zadań publicznych tego samego rodzaju w 202</w:t>
      </w:r>
      <w:r w:rsidR="00C83662">
        <w:t>3</w:t>
      </w:r>
      <w:r w:rsidRPr="007204DC">
        <w:t xml:space="preserve"> roku przyznał dotację na realizację zadania z zakresu Wspierania i upowszechniania kultury fizycznej i sportu na łączną kwotę: 70 000,00 zł.</w:t>
      </w:r>
    </w:p>
    <w:p w:rsidR="00E819DE" w:rsidRPr="007204DC" w:rsidRDefault="00E819DE" w:rsidP="00F222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19DE" w:rsidRPr="0072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A2"/>
    <w:multiLevelType w:val="hybridMultilevel"/>
    <w:tmpl w:val="1CCAC1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206543"/>
    <w:multiLevelType w:val="multilevel"/>
    <w:tmpl w:val="EADED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2ABC"/>
    <w:multiLevelType w:val="hybridMultilevel"/>
    <w:tmpl w:val="78060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85ADE"/>
    <w:multiLevelType w:val="multilevel"/>
    <w:tmpl w:val="85882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74D0F"/>
    <w:multiLevelType w:val="hybridMultilevel"/>
    <w:tmpl w:val="E59C1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03F20"/>
    <w:multiLevelType w:val="hybridMultilevel"/>
    <w:tmpl w:val="F1C47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33E9"/>
    <w:multiLevelType w:val="hybridMultilevel"/>
    <w:tmpl w:val="6044A2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143A5"/>
    <w:multiLevelType w:val="hybridMultilevel"/>
    <w:tmpl w:val="9D544DF8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AD03A34"/>
    <w:multiLevelType w:val="hybridMultilevel"/>
    <w:tmpl w:val="42ECDE4E"/>
    <w:lvl w:ilvl="0" w:tplc="04150019">
      <w:start w:val="1"/>
      <w:numFmt w:val="lowerLetter"/>
      <w:lvlText w:val="%1.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>
    <w:nsid w:val="2E3972E8"/>
    <w:multiLevelType w:val="hybridMultilevel"/>
    <w:tmpl w:val="B76064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D6EDA"/>
    <w:multiLevelType w:val="hybridMultilevel"/>
    <w:tmpl w:val="DB9C83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B0689B"/>
    <w:multiLevelType w:val="multilevel"/>
    <w:tmpl w:val="E23E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D20F7"/>
    <w:multiLevelType w:val="hybridMultilevel"/>
    <w:tmpl w:val="7F02F554"/>
    <w:lvl w:ilvl="0" w:tplc="101A2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2F22"/>
    <w:multiLevelType w:val="hybridMultilevel"/>
    <w:tmpl w:val="72D030CC"/>
    <w:lvl w:ilvl="0" w:tplc="04150019">
      <w:start w:val="1"/>
      <w:numFmt w:val="lowerLetter"/>
      <w:lvlText w:val="%1.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4">
    <w:nsid w:val="375C117A"/>
    <w:multiLevelType w:val="hybridMultilevel"/>
    <w:tmpl w:val="5AC22B68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A6B67CF"/>
    <w:multiLevelType w:val="hybridMultilevel"/>
    <w:tmpl w:val="59405F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51964"/>
    <w:multiLevelType w:val="multilevel"/>
    <w:tmpl w:val="8E607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27829"/>
    <w:multiLevelType w:val="multilevel"/>
    <w:tmpl w:val="343C4B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63DDB"/>
    <w:multiLevelType w:val="hybridMultilevel"/>
    <w:tmpl w:val="EBC6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91282"/>
    <w:multiLevelType w:val="hybridMultilevel"/>
    <w:tmpl w:val="64DA9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D0FD1"/>
    <w:multiLevelType w:val="hybridMultilevel"/>
    <w:tmpl w:val="740A4482"/>
    <w:lvl w:ilvl="0" w:tplc="9FBEEE7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4B95"/>
    <w:multiLevelType w:val="hybridMultilevel"/>
    <w:tmpl w:val="73CCBF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A7106F"/>
    <w:multiLevelType w:val="hybridMultilevel"/>
    <w:tmpl w:val="4746B25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7AC673A"/>
    <w:multiLevelType w:val="multilevel"/>
    <w:tmpl w:val="BDAC0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BA5995"/>
    <w:multiLevelType w:val="hybridMultilevel"/>
    <w:tmpl w:val="D4BE1DC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8C85DBA"/>
    <w:multiLevelType w:val="hybridMultilevel"/>
    <w:tmpl w:val="4202DC78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4E943E78"/>
    <w:multiLevelType w:val="multilevel"/>
    <w:tmpl w:val="A78C2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421F7"/>
    <w:multiLevelType w:val="hybridMultilevel"/>
    <w:tmpl w:val="745A06A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0D94AE4"/>
    <w:multiLevelType w:val="hybridMultilevel"/>
    <w:tmpl w:val="A14A0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C4B69"/>
    <w:multiLevelType w:val="hybridMultilevel"/>
    <w:tmpl w:val="80AA5D02"/>
    <w:lvl w:ilvl="0" w:tplc="04150019">
      <w:start w:val="1"/>
      <w:numFmt w:val="lowerLetter"/>
      <w:lvlText w:val="%1.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0">
    <w:nsid w:val="535D5743"/>
    <w:multiLevelType w:val="hybridMultilevel"/>
    <w:tmpl w:val="BB9AA4B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57120E31"/>
    <w:multiLevelType w:val="hybridMultilevel"/>
    <w:tmpl w:val="EE9E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25C2B"/>
    <w:multiLevelType w:val="multilevel"/>
    <w:tmpl w:val="BC00D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E783E"/>
    <w:multiLevelType w:val="hybridMultilevel"/>
    <w:tmpl w:val="7E5628F8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64722CB1"/>
    <w:multiLevelType w:val="hybridMultilevel"/>
    <w:tmpl w:val="86CA5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64CA8"/>
    <w:multiLevelType w:val="hybridMultilevel"/>
    <w:tmpl w:val="1CC617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A095F"/>
    <w:multiLevelType w:val="multilevel"/>
    <w:tmpl w:val="4BB6F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0330CA"/>
    <w:multiLevelType w:val="hybridMultilevel"/>
    <w:tmpl w:val="96420052"/>
    <w:lvl w:ilvl="0" w:tplc="04150019">
      <w:start w:val="1"/>
      <w:numFmt w:val="lowerLetter"/>
      <w:lvlText w:val="%1.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8">
    <w:nsid w:val="799C1FBB"/>
    <w:multiLevelType w:val="hybridMultilevel"/>
    <w:tmpl w:val="ED266C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17"/>
  </w:num>
  <w:num w:numId="5">
    <w:abstractNumId w:val="36"/>
  </w:num>
  <w:num w:numId="6">
    <w:abstractNumId w:val="31"/>
  </w:num>
  <w:num w:numId="7">
    <w:abstractNumId w:val="18"/>
  </w:num>
  <w:num w:numId="8">
    <w:abstractNumId w:val="3"/>
  </w:num>
  <w:num w:numId="9">
    <w:abstractNumId w:val="32"/>
  </w:num>
  <w:num w:numId="10">
    <w:abstractNumId w:val="16"/>
  </w:num>
  <w:num w:numId="11">
    <w:abstractNumId w:val="23"/>
  </w:num>
  <w:num w:numId="12">
    <w:abstractNumId w:val="20"/>
  </w:num>
  <w:num w:numId="13">
    <w:abstractNumId w:val="12"/>
  </w:num>
  <w:num w:numId="14">
    <w:abstractNumId w:val="9"/>
  </w:num>
  <w:num w:numId="15">
    <w:abstractNumId w:val="29"/>
  </w:num>
  <w:num w:numId="16">
    <w:abstractNumId w:val="19"/>
  </w:num>
  <w:num w:numId="17">
    <w:abstractNumId w:val="2"/>
  </w:num>
  <w:num w:numId="18">
    <w:abstractNumId w:val="4"/>
  </w:num>
  <w:num w:numId="19">
    <w:abstractNumId w:val="5"/>
  </w:num>
  <w:num w:numId="20">
    <w:abstractNumId w:val="35"/>
  </w:num>
  <w:num w:numId="21">
    <w:abstractNumId w:val="28"/>
  </w:num>
  <w:num w:numId="22">
    <w:abstractNumId w:val="37"/>
  </w:num>
  <w:num w:numId="23">
    <w:abstractNumId w:val="14"/>
  </w:num>
  <w:num w:numId="24">
    <w:abstractNumId w:val="33"/>
  </w:num>
  <w:num w:numId="25">
    <w:abstractNumId w:val="7"/>
  </w:num>
  <w:num w:numId="26">
    <w:abstractNumId w:val="25"/>
  </w:num>
  <w:num w:numId="27">
    <w:abstractNumId w:val="24"/>
  </w:num>
  <w:num w:numId="28">
    <w:abstractNumId w:val="22"/>
  </w:num>
  <w:num w:numId="29">
    <w:abstractNumId w:val="8"/>
  </w:num>
  <w:num w:numId="30">
    <w:abstractNumId w:val="13"/>
  </w:num>
  <w:num w:numId="31">
    <w:abstractNumId w:val="21"/>
  </w:num>
  <w:num w:numId="32">
    <w:abstractNumId w:val="15"/>
  </w:num>
  <w:num w:numId="33">
    <w:abstractNumId w:val="6"/>
  </w:num>
  <w:num w:numId="34">
    <w:abstractNumId w:val="34"/>
  </w:num>
  <w:num w:numId="35">
    <w:abstractNumId w:val="38"/>
  </w:num>
  <w:num w:numId="36">
    <w:abstractNumId w:val="27"/>
  </w:num>
  <w:num w:numId="37">
    <w:abstractNumId w:val="10"/>
  </w:num>
  <w:num w:numId="38">
    <w:abstractNumId w:val="0"/>
  </w:num>
  <w:num w:numId="39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E"/>
    <w:rsid w:val="00025773"/>
    <w:rsid w:val="00037246"/>
    <w:rsid w:val="00046B6C"/>
    <w:rsid w:val="000831E4"/>
    <w:rsid w:val="000877A9"/>
    <w:rsid w:val="000931D2"/>
    <w:rsid w:val="000A03F4"/>
    <w:rsid w:val="000B1629"/>
    <w:rsid w:val="000D6E1E"/>
    <w:rsid w:val="000E103D"/>
    <w:rsid w:val="000E43DA"/>
    <w:rsid w:val="000F3228"/>
    <w:rsid w:val="00100B47"/>
    <w:rsid w:val="0012320F"/>
    <w:rsid w:val="00131B43"/>
    <w:rsid w:val="001551C5"/>
    <w:rsid w:val="00165FFB"/>
    <w:rsid w:val="00171C04"/>
    <w:rsid w:val="0017328B"/>
    <w:rsid w:val="00187BFC"/>
    <w:rsid w:val="001B6B07"/>
    <w:rsid w:val="001D0CD4"/>
    <w:rsid w:val="001D3916"/>
    <w:rsid w:val="001D5DFA"/>
    <w:rsid w:val="001E2203"/>
    <w:rsid w:val="002009FA"/>
    <w:rsid w:val="002100D8"/>
    <w:rsid w:val="00230BFC"/>
    <w:rsid w:val="00235EC7"/>
    <w:rsid w:val="00241CB6"/>
    <w:rsid w:val="00271C87"/>
    <w:rsid w:val="00282387"/>
    <w:rsid w:val="002861CC"/>
    <w:rsid w:val="002A4837"/>
    <w:rsid w:val="002A661E"/>
    <w:rsid w:val="002B7D48"/>
    <w:rsid w:val="002C07A1"/>
    <w:rsid w:val="002C3D67"/>
    <w:rsid w:val="002E36B3"/>
    <w:rsid w:val="00300933"/>
    <w:rsid w:val="00306802"/>
    <w:rsid w:val="00310189"/>
    <w:rsid w:val="003164FC"/>
    <w:rsid w:val="0036364B"/>
    <w:rsid w:val="00366552"/>
    <w:rsid w:val="0039712B"/>
    <w:rsid w:val="003A6AC0"/>
    <w:rsid w:val="003C1ED4"/>
    <w:rsid w:val="003D615B"/>
    <w:rsid w:val="003E5FC9"/>
    <w:rsid w:val="00412015"/>
    <w:rsid w:val="004221D5"/>
    <w:rsid w:val="00471E26"/>
    <w:rsid w:val="00480F86"/>
    <w:rsid w:val="004B0E62"/>
    <w:rsid w:val="004B5C11"/>
    <w:rsid w:val="004C6AC0"/>
    <w:rsid w:val="004D79BB"/>
    <w:rsid w:val="004E0800"/>
    <w:rsid w:val="0050066F"/>
    <w:rsid w:val="005236B6"/>
    <w:rsid w:val="005321E5"/>
    <w:rsid w:val="00562D74"/>
    <w:rsid w:val="00566F9A"/>
    <w:rsid w:val="00595B04"/>
    <w:rsid w:val="005A048D"/>
    <w:rsid w:val="005A3DAC"/>
    <w:rsid w:val="005A504F"/>
    <w:rsid w:val="005E45AC"/>
    <w:rsid w:val="005F3BA2"/>
    <w:rsid w:val="006070CD"/>
    <w:rsid w:val="00613D5E"/>
    <w:rsid w:val="00616F29"/>
    <w:rsid w:val="006360E7"/>
    <w:rsid w:val="006414E4"/>
    <w:rsid w:val="00641D08"/>
    <w:rsid w:val="00655AF7"/>
    <w:rsid w:val="00656033"/>
    <w:rsid w:val="006A5470"/>
    <w:rsid w:val="006A7912"/>
    <w:rsid w:val="006F5466"/>
    <w:rsid w:val="007204DC"/>
    <w:rsid w:val="00722E88"/>
    <w:rsid w:val="0074585B"/>
    <w:rsid w:val="0075055A"/>
    <w:rsid w:val="0079672D"/>
    <w:rsid w:val="007B29F8"/>
    <w:rsid w:val="007B3FC5"/>
    <w:rsid w:val="007E49AE"/>
    <w:rsid w:val="00817D41"/>
    <w:rsid w:val="0084057F"/>
    <w:rsid w:val="008857B6"/>
    <w:rsid w:val="00894E43"/>
    <w:rsid w:val="008B6A1F"/>
    <w:rsid w:val="008C24FD"/>
    <w:rsid w:val="008C6146"/>
    <w:rsid w:val="008F1294"/>
    <w:rsid w:val="008F7A9A"/>
    <w:rsid w:val="00920D65"/>
    <w:rsid w:val="009215C6"/>
    <w:rsid w:val="00933115"/>
    <w:rsid w:val="00944190"/>
    <w:rsid w:val="0094461F"/>
    <w:rsid w:val="009600C1"/>
    <w:rsid w:val="0096637B"/>
    <w:rsid w:val="009713E2"/>
    <w:rsid w:val="009A2C66"/>
    <w:rsid w:val="009A7D24"/>
    <w:rsid w:val="009B0E55"/>
    <w:rsid w:val="009B2DBE"/>
    <w:rsid w:val="009B7E0D"/>
    <w:rsid w:val="009E1731"/>
    <w:rsid w:val="00A06891"/>
    <w:rsid w:val="00A33839"/>
    <w:rsid w:val="00A3470E"/>
    <w:rsid w:val="00A37FF2"/>
    <w:rsid w:val="00A510EC"/>
    <w:rsid w:val="00A823CE"/>
    <w:rsid w:val="00AA08A3"/>
    <w:rsid w:val="00AA2098"/>
    <w:rsid w:val="00AA57AC"/>
    <w:rsid w:val="00AC3A73"/>
    <w:rsid w:val="00AC4EAA"/>
    <w:rsid w:val="00AE7E22"/>
    <w:rsid w:val="00AF5B10"/>
    <w:rsid w:val="00B01E1A"/>
    <w:rsid w:val="00B10D04"/>
    <w:rsid w:val="00B31DBE"/>
    <w:rsid w:val="00B31EFB"/>
    <w:rsid w:val="00B4199E"/>
    <w:rsid w:val="00B42F8C"/>
    <w:rsid w:val="00B57C58"/>
    <w:rsid w:val="00B759AA"/>
    <w:rsid w:val="00B944DF"/>
    <w:rsid w:val="00BC016F"/>
    <w:rsid w:val="00BE514F"/>
    <w:rsid w:val="00BF07DE"/>
    <w:rsid w:val="00C3636E"/>
    <w:rsid w:val="00C45CA1"/>
    <w:rsid w:val="00C523B0"/>
    <w:rsid w:val="00C6276F"/>
    <w:rsid w:val="00C636D0"/>
    <w:rsid w:val="00C649DA"/>
    <w:rsid w:val="00C71F48"/>
    <w:rsid w:val="00C74024"/>
    <w:rsid w:val="00C83662"/>
    <w:rsid w:val="00C83729"/>
    <w:rsid w:val="00C9109E"/>
    <w:rsid w:val="00C92190"/>
    <w:rsid w:val="00CA4A30"/>
    <w:rsid w:val="00CA5326"/>
    <w:rsid w:val="00CA726E"/>
    <w:rsid w:val="00CB6654"/>
    <w:rsid w:val="00CE2CA0"/>
    <w:rsid w:val="00CE5A7F"/>
    <w:rsid w:val="00CF3725"/>
    <w:rsid w:val="00D13E65"/>
    <w:rsid w:val="00D14978"/>
    <w:rsid w:val="00D20DCB"/>
    <w:rsid w:val="00D46C03"/>
    <w:rsid w:val="00D547DD"/>
    <w:rsid w:val="00D61F18"/>
    <w:rsid w:val="00D84721"/>
    <w:rsid w:val="00D93368"/>
    <w:rsid w:val="00DB00B6"/>
    <w:rsid w:val="00DD4B6E"/>
    <w:rsid w:val="00DD5228"/>
    <w:rsid w:val="00DF4A41"/>
    <w:rsid w:val="00E00C67"/>
    <w:rsid w:val="00E031E6"/>
    <w:rsid w:val="00E1056F"/>
    <w:rsid w:val="00E178C7"/>
    <w:rsid w:val="00E24E74"/>
    <w:rsid w:val="00E6232A"/>
    <w:rsid w:val="00E67C0E"/>
    <w:rsid w:val="00E819DE"/>
    <w:rsid w:val="00E856ED"/>
    <w:rsid w:val="00E86BA7"/>
    <w:rsid w:val="00E969C3"/>
    <w:rsid w:val="00EC756A"/>
    <w:rsid w:val="00ED4DBD"/>
    <w:rsid w:val="00F01985"/>
    <w:rsid w:val="00F22229"/>
    <w:rsid w:val="00F462FC"/>
    <w:rsid w:val="00F47EA5"/>
    <w:rsid w:val="00F801F8"/>
    <w:rsid w:val="00F966A2"/>
    <w:rsid w:val="00FA04F7"/>
    <w:rsid w:val="00FB7DCE"/>
    <w:rsid w:val="00FD2C43"/>
    <w:rsid w:val="00FD3C55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EA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C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EA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C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cawiel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pnica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pnicawie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DCAC-693A-4624-86FF-071F5A4A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6</Pages>
  <Words>2462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Danuta Biel</cp:lastModifiedBy>
  <cp:revision>162</cp:revision>
  <cp:lastPrinted>2024-03-11T09:18:00Z</cp:lastPrinted>
  <dcterms:created xsi:type="dcterms:W3CDTF">2022-01-05T10:13:00Z</dcterms:created>
  <dcterms:modified xsi:type="dcterms:W3CDTF">2024-03-11T10:43:00Z</dcterms:modified>
</cp:coreProperties>
</file>